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39CF" w14:textId="77777777" w:rsidR="00944949" w:rsidRPr="00944949" w:rsidRDefault="00944949" w:rsidP="00944949">
      <w:pPr>
        <w:rPr>
          <w:rFonts w:ascii="Arial" w:hAnsi="Arial" w:cs="Arial"/>
          <w:b/>
          <w:smallCaps/>
          <w:sz w:val="36"/>
          <w:szCs w:val="36"/>
        </w:rPr>
      </w:pPr>
      <w:r w:rsidRPr="00944949">
        <w:rPr>
          <w:rFonts w:ascii="Arial" w:hAnsi="Arial" w:cs="Arial"/>
          <w:b/>
          <w:smallCaps/>
          <w:sz w:val="36"/>
          <w:szCs w:val="36"/>
        </w:rPr>
        <w:t>Financial Agreement</w:t>
      </w:r>
    </w:p>
    <w:p w14:paraId="2DFB39D0" w14:textId="28560C92" w:rsidR="00944949" w:rsidRPr="00571420" w:rsidRDefault="00544ECA" w:rsidP="00944949">
      <w:pPr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Engagement Partner</w:t>
      </w:r>
      <w:r w:rsidR="0016459B">
        <w:rPr>
          <w:rFonts w:ascii="Arial" w:hAnsi="Arial" w:cs="Arial"/>
          <w:b/>
          <w:smallCaps/>
          <w:sz w:val="26"/>
          <w:szCs w:val="26"/>
        </w:rPr>
        <w:t xml:space="preserve"> -</w:t>
      </w:r>
      <w:r w:rsidR="00944949" w:rsidRPr="00571420">
        <w:rPr>
          <w:rFonts w:ascii="Arial" w:hAnsi="Arial" w:cs="Arial"/>
          <w:b/>
          <w:smallCaps/>
          <w:sz w:val="26"/>
          <w:szCs w:val="26"/>
        </w:rPr>
        <w:t xml:space="preserve"> Party Cooperation</w:t>
      </w:r>
    </w:p>
    <w:p w14:paraId="2DFB39D1" w14:textId="35BD5D35" w:rsidR="00944949" w:rsidRPr="00571420" w:rsidRDefault="001E444F" w:rsidP="00944949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Annex </w:t>
      </w:r>
      <w:r w:rsidR="0016459B">
        <w:rPr>
          <w:rFonts w:ascii="Arial" w:hAnsi="Arial" w:cs="Arial"/>
          <w:smallCaps/>
          <w:sz w:val="18"/>
          <w:szCs w:val="18"/>
        </w:rPr>
        <w:t>2</w:t>
      </w:r>
      <w:r w:rsidR="00EF1CA2">
        <w:rPr>
          <w:rFonts w:ascii="Arial" w:hAnsi="Arial" w:cs="Arial"/>
          <w:smallCaps/>
          <w:sz w:val="18"/>
          <w:szCs w:val="18"/>
        </w:rPr>
        <w:t xml:space="preserve">: </w:t>
      </w:r>
      <w:r w:rsidR="00D97133">
        <w:rPr>
          <w:rFonts w:ascii="Arial" w:hAnsi="Arial" w:cs="Arial"/>
          <w:smallCaps/>
          <w:sz w:val="18"/>
          <w:szCs w:val="18"/>
        </w:rPr>
        <w:t>May</w:t>
      </w:r>
      <w:r w:rsidR="0016459B">
        <w:rPr>
          <w:rFonts w:ascii="Arial" w:hAnsi="Arial" w:cs="Arial"/>
          <w:smallCaps/>
          <w:sz w:val="18"/>
          <w:szCs w:val="18"/>
        </w:rPr>
        <w:t xml:space="preserve"> </w:t>
      </w:r>
      <w:r w:rsidR="00EF1CA2">
        <w:rPr>
          <w:rFonts w:ascii="Arial" w:hAnsi="Arial" w:cs="Arial"/>
          <w:smallCaps/>
          <w:sz w:val="18"/>
          <w:szCs w:val="18"/>
        </w:rPr>
        <w:t>20</w:t>
      </w:r>
      <w:r w:rsidR="0059404C">
        <w:rPr>
          <w:rFonts w:ascii="Arial" w:hAnsi="Arial" w:cs="Arial"/>
          <w:smallCaps/>
          <w:sz w:val="18"/>
          <w:szCs w:val="18"/>
        </w:rPr>
        <w:t>2</w:t>
      </w:r>
      <w:r w:rsidR="00EF1CA2">
        <w:rPr>
          <w:rFonts w:ascii="Arial" w:hAnsi="Arial" w:cs="Arial"/>
          <w:smallCaps/>
          <w:sz w:val="18"/>
          <w:szCs w:val="18"/>
        </w:rPr>
        <w:t>1</w:t>
      </w:r>
    </w:p>
    <w:p w14:paraId="2DFB39D2" w14:textId="77777777" w:rsidR="00907DA3" w:rsidRDefault="00907DA3" w:rsidP="00907DA3">
      <w:pPr>
        <w:rPr>
          <w:rFonts w:ascii="Arial" w:hAnsi="Arial" w:cs="Arial"/>
          <w:b/>
        </w:rPr>
      </w:pPr>
    </w:p>
    <w:p w14:paraId="2DFB39D3" w14:textId="77777777" w:rsidR="00944949" w:rsidRPr="00907DA3" w:rsidRDefault="00944949" w:rsidP="00907DA3">
      <w:pPr>
        <w:rPr>
          <w:rFonts w:ascii="Arial" w:hAnsi="Arial" w:cs="Arial"/>
          <w:sz w:val="22"/>
          <w:szCs w:val="22"/>
        </w:rPr>
      </w:pPr>
    </w:p>
    <w:p w14:paraId="2DFB39D4" w14:textId="31076747" w:rsidR="00907DA3" w:rsidRDefault="008D7493" w:rsidP="00907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</w:t>
      </w:r>
      <w:r w:rsidR="00907DA3" w:rsidRPr="00907DA3">
        <w:rPr>
          <w:rFonts w:ascii="Arial" w:hAnsi="Arial" w:cs="Arial"/>
          <w:sz w:val="20"/>
          <w:szCs w:val="20"/>
        </w:rPr>
        <w:t xml:space="preserve">his Financial Agreement between </w:t>
      </w:r>
      <w:r w:rsidR="00CB21EB">
        <w:rPr>
          <w:rFonts w:ascii="Arial" w:hAnsi="Arial" w:cs="Arial"/>
          <w:sz w:val="20"/>
          <w:szCs w:val="20"/>
        </w:rPr>
        <w:t xml:space="preserve">the two signatories to the </w:t>
      </w:r>
      <w:r w:rsidR="00D97133" w:rsidRPr="00F40A10">
        <w:rPr>
          <w:rFonts w:ascii="Arial" w:hAnsi="Arial" w:cs="Arial"/>
          <w:sz w:val="20"/>
          <w:szCs w:val="20"/>
        </w:rPr>
        <w:t>Engagement Partner</w:t>
      </w:r>
      <w:r w:rsidR="00D97133">
        <w:rPr>
          <w:rFonts w:ascii="Arial" w:hAnsi="Arial" w:cs="Arial"/>
          <w:b/>
          <w:smallCaps/>
          <w:sz w:val="26"/>
          <w:szCs w:val="26"/>
        </w:rPr>
        <w:t xml:space="preserve"> </w:t>
      </w:r>
      <w:r w:rsidR="0080168F">
        <w:rPr>
          <w:rFonts w:ascii="Arial" w:hAnsi="Arial" w:cs="Arial"/>
          <w:sz w:val="20"/>
          <w:szCs w:val="20"/>
        </w:rPr>
        <w:t>-Partner</w:t>
      </w:r>
      <w:r w:rsidR="00907DA3" w:rsidRPr="00907DA3">
        <w:rPr>
          <w:rFonts w:ascii="Arial" w:hAnsi="Arial" w:cs="Arial"/>
          <w:sz w:val="20"/>
          <w:szCs w:val="20"/>
        </w:rPr>
        <w:t xml:space="preserve"> Agreement of Cooperation (</w:t>
      </w:r>
      <w:r w:rsidR="00D97133" w:rsidRPr="00265166">
        <w:rPr>
          <w:rFonts w:ascii="Arial" w:hAnsi="Arial" w:cs="Arial"/>
          <w:sz w:val="20"/>
          <w:szCs w:val="20"/>
        </w:rPr>
        <w:t>Engagement Partner</w:t>
      </w:r>
      <w:r w:rsidR="00D97133">
        <w:rPr>
          <w:rFonts w:ascii="Arial" w:hAnsi="Arial" w:cs="Arial"/>
          <w:b/>
          <w:smallCaps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>XXXX</w:t>
      </w:r>
      <w:r w:rsidR="006D3FC0">
        <w:rPr>
          <w:rFonts w:ascii="Arial" w:hAnsi="Arial" w:cs="Arial"/>
          <w:sz w:val="20"/>
          <w:szCs w:val="20"/>
        </w:rPr>
        <w:t xml:space="preserve"> and Partner XXX</w:t>
      </w:r>
      <w:r>
        <w:rPr>
          <w:rFonts w:ascii="Arial" w:hAnsi="Arial" w:cs="Arial"/>
          <w:sz w:val="20"/>
          <w:szCs w:val="20"/>
        </w:rPr>
        <w:t>X</w:t>
      </w:r>
      <w:r w:rsidR="006D3FC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the signatories hereby</w:t>
      </w:r>
      <w:r w:rsidR="006D3FC0">
        <w:rPr>
          <w:rFonts w:ascii="Arial" w:hAnsi="Arial" w:cs="Arial"/>
          <w:sz w:val="20"/>
          <w:szCs w:val="20"/>
        </w:rPr>
        <w:t xml:space="preserve"> </w:t>
      </w:r>
      <w:r w:rsidR="00907DA3" w:rsidRPr="00907DA3">
        <w:rPr>
          <w:rFonts w:ascii="Arial" w:hAnsi="Arial" w:cs="Arial"/>
          <w:sz w:val="20"/>
          <w:szCs w:val="20"/>
        </w:rPr>
        <w:t xml:space="preserve">share information regarding transfer of the project funding </w:t>
      </w:r>
      <w:r w:rsidR="006D3FC0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 xml:space="preserve">the </w:t>
      </w:r>
      <w:r w:rsidR="00D97133" w:rsidRPr="00265166">
        <w:rPr>
          <w:rFonts w:ascii="Arial" w:hAnsi="Arial" w:cs="Arial"/>
          <w:sz w:val="20"/>
          <w:szCs w:val="20"/>
        </w:rPr>
        <w:t>Engagement Partner</w:t>
      </w:r>
      <w:r w:rsidR="00D97133">
        <w:rPr>
          <w:rFonts w:ascii="Arial" w:hAnsi="Arial" w:cs="Arial"/>
          <w:b/>
          <w:smallCaps/>
          <w:sz w:val="26"/>
          <w:szCs w:val="26"/>
        </w:rPr>
        <w:t xml:space="preserve"> </w:t>
      </w:r>
      <w:r w:rsidR="006D3FC0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</w:t>
      </w:r>
      <w:r w:rsidR="006D3FC0">
        <w:rPr>
          <w:rFonts w:ascii="Arial" w:hAnsi="Arial" w:cs="Arial"/>
          <w:sz w:val="20"/>
          <w:szCs w:val="20"/>
        </w:rPr>
        <w:t xml:space="preserve">Partner </w:t>
      </w:r>
      <w:r w:rsidR="00907DA3" w:rsidRPr="00907DA3">
        <w:rPr>
          <w:rFonts w:ascii="Arial" w:hAnsi="Arial" w:cs="Arial"/>
          <w:sz w:val="20"/>
          <w:szCs w:val="20"/>
        </w:rPr>
        <w:t>and the bank account information of the Partner</w:t>
      </w:r>
      <w:r>
        <w:rPr>
          <w:rFonts w:ascii="Arial" w:hAnsi="Arial" w:cs="Arial"/>
          <w:sz w:val="20"/>
          <w:szCs w:val="20"/>
        </w:rPr>
        <w:t>.</w:t>
      </w:r>
    </w:p>
    <w:p w14:paraId="2DFB39D5" w14:textId="77777777" w:rsidR="008D7493" w:rsidRPr="00907DA3" w:rsidRDefault="008D7493" w:rsidP="00907DA3">
      <w:pPr>
        <w:rPr>
          <w:rFonts w:ascii="Arial" w:hAnsi="Arial" w:cs="Arial"/>
          <w:sz w:val="20"/>
          <w:szCs w:val="20"/>
        </w:rPr>
      </w:pPr>
    </w:p>
    <w:p w14:paraId="2DFB39D6" w14:textId="3BBABBAF" w:rsidR="008D7493" w:rsidRDefault="008D7493" w:rsidP="008D74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907DA3">
        <w:rPr>
          <w:rFonts w:ascii="Arial" w:hAnsi="Arial" w:cs="Arial"/>
          <w:sz w:val="20"/>
          <w:szCs w:val="20"/>
        </w:rPr>
        <w:t>Financial Agreement</w:t>
      </w:r>
      <w:r>
        <w:rPr>
          <w:rFonts w:ascii="Arial" w:hAnsi="Arial" w:cs="Arial"/>
          <w:sz w:val="20"/>
          <w:szCs w:val="20"/>
        </w:rPr>
        <w:t xml:space="preserve"> does not specify the</w:t>
      </w:r>
      <w:r w:rsidR="0080168F">
        <w:rPr>
          <w:rFonts w:ascii="Arial" w:hAnsi="Arial" w:cs="Arial"/>
          <w:sz w:val="20"/>
          <w:szCs w:val="20"/>
        </w:rPr>
        <w:t xml:space="preserve"> total DIPD grant for the </w:t>
      </w:r>
      <w:r w:rsidR="00D97133" w:rsidRPr="00265166">
        <w:rPr>
          <w:rFonts w:ascii="Arial" w:hAnsi="Arial" w:cs="Arial"/>
          <w:sz w:val="20"/>
          <w:szCs w:val="20"/>
        </w:rPr>
        <w:t>Engagement Partner</w:t>
      </w:r>
      <w:r w:rsidR="00D97133">
        <w:rPr>
          <w:rFonts w:ascii="Arial" w:hAnsi="Arial" w:cs="Arial"/>
          <w:b/>
          <w:smallCaps/>
          <w:sz w:val="26"/>
          <w:szCs w:val="26"/>
        </w:rPr>
        <w:t xml:space="preserve"> </w:t>
      </w:r>
      <w:r w:rsidR="0080168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Partner Cooperation project but only the amount of funds thereof, which is allocated to the Partner. The Financial Agreement thus</w:t>
      </w:r>
      <w:r w:rsidRPr="00907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serves to specify the total amount of funds to be transferred from the </w:t>
      </w:r>
      <w:r w:rsidR="00D97133" w:rsidRPr="00265166">
        <w:rPr>
          <w:rFonts w:ascii="Arial" w:hAnsi="Arial" w:cs="Arial"/>
          <w:sz w:val="20"/>
          <w:szCs w:val="20"/>
        </w:rPr>
        <w:t>Engagement Partner</w:t>
      </w:r>
      <w:r w:rsidR="00D97133">
        <w:rPr>
          <w:rFonts w:ascii="Arial" w:hAnsi="Arial" w:cs="Arial"/>
          <w:b/>
          <w:smallCaps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the Partner. </w:t>
      </w:r>
    </w:p>
    <w:p w14:paraId="2DFB39D7" w14:textId="77777777" w:rsidR="00907DA3" w:rsidRPr="00907DA3" w:rsidRDefault="00907DA3" w:rsidP="00907DA3">
      <w:pPr>
        <w:rPr>
          <w:rFonts w:ascii="Arial" w:hAnsi="Arial" w:cs="Arial"/>
          <w:sz w:val="20"/>
          <w:szCs w:val="20"/>
        </w:rPr>
      </w:pPr>
    </w:p>
    <w:p w14:paraId="2DFB39D8" w14:textId="77777777" w:rsidR="00907DA3" w:rsidRPr="00907DA3" w:rsidRDefault="00907DA3" w:rsidP="00907DA3">
      <w:pPr>
        <w:rPr>
          <w:rFonts w:ascii="Arial" w:hAnsi="Arial" w:cs="Arial"/>
          <w:sz w:val="20"/>
          <w:szCs w:val="20"/>
        </w:rPr>
      </w:pPr>
      <w:r w:rsidRPr="00907DA3">
        <w:rPr>
          <w:rFonts w:ascii="Arial" w:hAnsi="Arial" w:cs="Arial"/>
          <w:sz w:val="20"/>
          <w:szCs w:val="20"/>
        </w:rPr>
        <w:t xml:space="preserve">Period of Agreement of Cooperation: xx.xx.xxxx to xx.xx.xxxx </w:t>
      </w:r>
    </w:p>
    <w:p w14:paraId="2DFB39D9" w14:textId="77777777" w:rsidR="00907DA3" w:rsidRPr="00907DA3" w:rsidRDefault="00907DA3" w:rsidP="00907DA3">
      <w:pPr>
        <w:rPr>
          <w:rFonts w:ascii="Arial" w:hAnsi="Arial" w:cs="Arial"/>
          <w:sz w:val="20"/>
          <w:szCs w:val="20"/>
        </w:rPr>
      </w:pPr>
    </w:p>
    <w:p w14:paraId="2DFB39DA" w14:textId="05BEF109" w:rsidR="00907DA3" w:rsidRPr="008F464C" w:rsidRDefault="00907DA3" w:rsidP="00907DA3">
      <w:pPr>
        <w:rPr>
          <w:rFonts w:ascii="Arial" w:hAnsi="Arial" w:cs="Arial"/>
          <w:sz w:val="20"/>
          <w:szCs w:val="20"/>
          <w:u w:val="single"/>
        </w:rPr>
      </w:pPr>
      <w:r w:rsidRPr="008F464C">
        <w:rPr>
          <w:rFonts w:ascii="Arial" w:hAnsi="Arial" w:cs="Arial"/>
          <w:sz w:val="20"/>
          <w:szCs w:val="20"/>
          <w:u w:val="single"/>
        </w:rPr>
        <w:t>Total am</w:t>
      </w:r>
      <w:r w:rsidR="008F464C" w:rsidRPr="008F464C">
        <w:rPr>
          <w:rFonts w:ascii="Arial" w:hAnsi="Arial" w:cs="Arial"/>
          <w:sz w:val="20"/>
          <w:szCs w:val="20"/>
          <w:u w:val="single"/>
        </w:rPr>
        <w:t xml:space="preserve">ount of funding to be allocated to partner as agreed between </w:t>
      </w:r>
      <w:r w:rsidR="00D97133" w:rsidRPr="00265166">
        <w:rPr>
          <w:rFonts w:ascii="Arial" w:hAnsi="Arial" w:cs="Arial"/>
          <w:sz w:val="20"/>
          <w:szCs w:val="20"/>
        </w:rPr>
        <w:t>Engagement Partner</w:t>
      </w:r>
      <w:r w:rsidR="00D97133">
        <w:rPr>
          <w:rFonts w:ascii="Arial" w:hAnsi="Arial" w:cs="Arial"/>
          <w:b/>
          <w:smallCaps/>
          <w:sz w:val="26"/>
          <w:szCs w:val="26"/>
        </w:rPr>
        <w:t xml:space="preserve"> </w:t>
      </w:r>
      <w:r w:rsidR="008F464C" w:rsidRPr="008F464C">
        <w:rPr>
          <w:rFonts w:ascii="Arial" w:hAnsi="Arial" w:cs="Arial"/>
          <w:sz w:val="20"/>
          <w:szCs w:val="20"/>
          <w:u w:val="single"/>
        </w:rPr>
        <w:t>and Partner</w:t>
      </w:r>
      <w:r w:rsidRPr="008F464C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2DFB39DB" w14:textId="77777777" w:rsidR="00907DA3" w:rsidRPr="00907DA3" w:rsidRDefault="00907DA3" w:rsidP="00907DA3">
      <w:pPr>
        <w:rPr>
          <w:rFonts w:ascii="Arial" w:hAnsi="Arial" w:cs="Arial"/>
          <w:sz w:val="20"/>
          <w:szCs w:val="20"/>
        </w:rPr>
      </w:pPr>
    </w:p>
    <w:p w14:paraId="2DFB39DC" w14:textId="77777777" w:rsidR="00907DA3" w:rsidRPr="00907DA3" w:rsidRDefault="00F75FD5" w:rsidP="00907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and</w:t>
      </w:r>
      <w:r w:rsidR="00907DA3" w:rsidRPr="00907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amounts of disbursements</w:t>
      </w:r>
      <w:r w:rsidR="00907DA3" w:rsidRPr="00907DA3">
        <w:rPr>
          <w:rFonts w:ascii="Arial" w:hAnsi="Arial" w:cs="Arial"/>
          <w:sz w:val="20"/>
          <w:szCs w:val="20"/>
        </w:rPr>
        <w:t xml:space="preserve">: </w:t>
      </w:r>
    </w:p>
    <w:p w14:paraId="2DFB39DD" w14:textId="77777777" w:rsidR="00907DA3" w:rsidRPr="00907DA3" w:rsidRDefault="00907DA3" w:rsidP="00907DA3">
      <w:pPr>
        <w:rPr>
          <w:rFonts w:ascii="Arial" w:hAnsi="Arial" w:cs="Arial"/>
          <w:sz w:val="20"/>
          <w:szCs w:val="20"/>
        </w:rPr>
      </w:pPr>
    </w:p>
    <w:p w14:paraId="2DFB39DE" w14:textId="77777777" w:rsidR="00907DA3" w:rsidRPr="00907DA3" w:rsidRDefault="008F464C" w:rsidP="00907DA3">
      <w:pPr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907DA3">
        <w:rPr>
          <w:rFonts w:ascii="Arial" w:hAnsi="Arial" w:cs="Arial"/>
          <w:sz w:val="20"/>
          <w:szCs w:val="20"/>
        </w:rPr>
        <w:t>T</w:t>
      </w:r>
      <w:r w:rsidR="00907DA3" w:rsidRPr="00907DA3">
        <w:rPr>
          <w:rFonts w:ascii="Arial" w:hAnsi="Arial" w:cs="Arial"/>
          <w:sz w:val="20"/>
          <w:szCs w:val="20"/>
        </w:rPr>
        <w:t>ransfer</w:t>
      </w:r>
      <w:r>
        <w:rPr>
          <w:rFonts w:ascii="Arial" w:hAnsi="Arial" w:cs="Arial"/>
          <w:sz w:val="20"/>
          <w:szCs w:val="20"/>
        </w:rPr>
        <w:t xml:space="preserve"> (covering the period from xx.xx.xxxx to xx.xx.xxxx)</w:t>
      </w:r>
    </w:p>
    <w:p w14:paraId="2DFB39DF" w14:textId="77777777" w:rsidR="00907DA3" w:rsidRPr="00907DA3" w:rsidRDefault="009C76B6" w:rsidP="00907DA3">
      <w:pPr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7DA3" w:rsidRPr="00907DA3">
        <w:rPr>
          <w:rFonts w:ascii="Arial" w:hAnsi="Arial" w:cs="Arial"/>
          <w:sz w:val="20"/>
          <w:szCs w:val="20"/>
        </w:rPr>
        <w:t>ransfer</w:t>
      </w:r>
    </w:p>
    <w:p w14:paraId="2DFB39E0" w14:textId="77777777" w:rsidR="00907DA3" w:rsidRPr="00907DA3" w:rsidRDefault="009C76B6" w:rsidP="00907DA3">
      <w:pPr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7DA3" w:rsidRPr="00907DA3">
        <w:rPr>
          <w:rFonts w:ascii="Arial" w:hAnsi="Arial" w:cs="Arial"/>
          <w:sz w:val="20"/>
          <w:szCs w:val="20"/>
        </w:rPr>
        <w:t>ransfer</w:t>
      </w:r>
    </w:p>
    <w:p w14:paraId="2DFB39E1" w14:textId="77777777" w:rsidR="00907DA3" w:rsidRPr="00907DA3" w:rsidRDefault="00907DA3" w:rsidP="00907DA3">
      <w:pPr>
        <w:rPr>
          <w:rFonts w:ascii="Arial" w:hAnsi="Arial" w:cs="Arial"/>
          <w:sz w:val="20"/>
          <w:szCs w:val="20"/>
        </w:rPr>
      </w:pPr>
    </w:p>
    <w:p w14:paraId="2DFB39E2" w14:textId="77777777" w:rsidR="00907DA3" w:rsidRPr="00907DA3" w:rsidRDefault="00F75FD5" w:rsidP="00907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Disbursement dates</w:t>
      </w:r>
      <w:r w:rsidR="00907DA3" w:rsidRPr="00907DA3">
        <w:rPr>
          <w:rFonts w:ascii="Arial" w:hAnsi="Arial" w:cs="Arial"/>
          <w:sz w:val="20"/>
          <w:szCs w:val="20"/>
        </w:rPr>
        <w:t>:</w:t>
      </w:r>
    </w:p>
    <w:p w14:paraId="2DFB39E3" w14:textId="77777777" w:rsidR="00907DA3" w:rsidRPr="00907DA3" w:rsidRDefault="00907DA3" w:rsidP="00907DA3">
      <w:pPr>
        <w:rPr>
          <w:rFonts w:ascii="Arial" w:hAnsi="Arial" w:cs="Arial"/>
          <w:sz w:val="20"/>
          <w:szCs w:val="20"/>
        </w:rPr>
      </w:pPr>
    </w:p>
    <w:p w14:paraId="2DFB39E4" w14:textId="77777777" w:rsidR="00907DA3" w:rsidRPr="00907DA3" w:rsidRDefault="009C76B6" w:rsidP="00907DA3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7DA3" w:rsidRPr="00907DA3">
        <w:rPr>
          <w:rFonts w:ascii="Arial" w:hAnsi="Arial" w:cs="Arial"/>
          <w:sz w:val="20"/>
          <w:szCs w:val="20"/>
        </w:rPr>
        <w:t>ransfer: xx.xx.xxxx</w:t>
      </w:r>
    </w:p>
    <w:p w14:paraId="2DFB39E5" w14:textId="77777777" w:rsidR="00907DA3" w:rsidRPr="00907DA3" w:rsidRDefault="009C76B6" w:rsidP="00907DA3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7DA3" w:rsidRPr="00907DA3">
        <w:rPr>
          <w:rFonts w:ascii="Arial" w:hAnsi="Arial" w:cs="Arial"/>
          <w:sz w:val="20"/>
          <w:szCs w:val="20"/>
        </w:rPr>
        <w:t>ransfer: xx.xx.xxxx</w:t>
      </w:r>
    </w:p>
    <w:p w14:paraId="2DFB39E6" w14:textId="77777777" w:rsidR="00907DA3" w:rsidRPr="00907DA3" w:rsidRDefault="009C76B6" w:rsidP="00907DA3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07DA3" w:rsidRPr="00907DA3">
        <w:rPr>
          <w:rFonts w:ascii="Arial" w:hAnsi="Arial" w:cs="Arial"/>
          <w:sz w:val="20"/>
          <w:szCs w:val="20"/>
        </w:rPr>
        <w:t>ransfer: xx.xx.xxxx</w:t>
      </w:r>
    </w:p>
    <w:p w14:paraId="2DFB39E7" w14:textId="77777777" w:rsidR="00907DA3" w:rsidRDefault="00907DA3" w:rsidP="00907DA3">
      <w:pPr>
        <w:rPr>
          <w:rFonts w:ascii="Arial" w:hAnsi="Arial" w:cs="Arial"/>
        </w:rPr>
      </w:pPr>
    </w:p>
    <w:p w14:paraId="2DFB39E8" w14:textId="77777777" w:rsidR="00907DA3" w:rsidRDefault="00907DA3" w:rsidP="00907DA3">
      <w:pPr>
        <w:rPr>
          <w:rFonts w:ascii="Arial" w:hAnsi="Arial" w:cs="Arial"/>
        </w:rPr>
      </w:pPr>
    </w:p>
    <w:p w14:paraId="2DFB39E9" w14:textId="77777777" w:rsidR="00907DA3" w:rsidRPr="00483968" w:rsidRDefault="00907DA3" w:rsidP="00907DA3">
      <w:pPr>
        <w:rPr>
          <w:rFonts w:ascii="Arial" w:hAnsi="Arial" w:cs="Arial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416"/>
        <w:gridCol w:w="4847"/>
      </w:tblGrid>
      <w:tr w:rsidR="00907DA3" w:rsidRPr="00E4102D" w14:paraId="2DFB39ED" w14:textId="77777777" w:rsidTr="005174C3">
        <w:tc>
          <w:tcPr>
            <w:tcW w:w="2284" w:type="dxa"/>
            <w:tcBorders>
              <w:top w:val="single" w:sz="12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14:paraId="2DFB39EA" w14:textId="77777777" w:rsidR="00907DA3" w:rsidRPr="00E4102D" w:rsidRDefault="00907DA3" w:rsidP="00431D2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Pr="00E4102D">
              <w:rPr>
                <w:rFonts w:ascii="Arial" w:hAnsi="Arial" w:cs="Arial"/>
                <w:b/>
                <w:sz w:val="18"/>
                <w:szCs w:val="18"/>
              </w:rPr>
              <w:t>Bank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2DFB39EB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14:paraId="2DFB39EC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DA3" w:rsidRPr="00E4102D" w14:paraId="2DFB39F1" w14:textId="77777777" w:rsidTr="005174C3">
        <w:tc>
          <w:tcPr>
            <w:tcW w:w="228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14:paraId="2DFB39EE" w14:textId="77777777" w:rsidR="00907DA3" w:rsidRPr="00E4102D" w:rsidRDefault="00907DA3" w:rsidP="00431D2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4102D">
              <w:rPr>
                <w:rFonts w:ascii="Arial" w:hAnsi="Arial" w:cs="Arial"/>
                <w:b/>
                <w:sz w:val="18"/>
                <w:szCs w:val="18"/>
              </w:rPr>
              <w:t>Address of bank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2DFB39EF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14:paraId="2DFB39F0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DA3" w:rsidRPr="00E4102D" w14:paraId="2DFB39F5" w14:textId="77777777" w:rsidTr="005174C3">
        <w:tc>
          <w:tcPr>
            <w:tcW w:w="228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14:paraId="2DFB39F2" w14:textId="77777777" w:rsidR="00907DA3" w:rsidRPr="00E4102D" w:rsidRDefault="00907DA3" w:rsidP="00431D2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4102D">
              <w:rPr>
                <w:rFonts w:ascii="Arial" w:hAnsi="Arial" w:cs="Arial"/>
                <w:b/>
                <w:sz w:val="18"/>
                <w:szCs w:val="18"/>
              </w:rPr>
              <w:t>Account number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2DFB39F3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14:paraId="2DFB39F4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DA3" w:rsidRPr="00E4102D" w14:paraId="2DFB39F9" w14:textId="77777777" w:rsidTr="005174C3">
        <w:tc>
          <w:tcPr>
            <w:tcW w:w="228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14:paraId="2DFB39F6" w14:textId="77777777" w:rsidR="00907DA3" w:rsidRPr="00E4102D" w:rsidRDefault="00907DA3" w:rsidP="00431D2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4102D">
              <w:rPr>
                <w:rFonts w:ascii="Arial" w:hAnsi="Arial" w:cs="Arial"/>
                <w:b/>
                <w:sz w:val="18"/>
                <w:szCs w:val="18"/>
              </w:rPr>
              <w:t>SWIFT-</w:t>
            </w:r>
            <w:r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2DFB39F7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14:paraId="2DFB39F8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DA3" w:rsidRPr="00E4102D" w14:paraId="2DFB39FD" w14:textId="77777777" w:rsidTr="005174C3">
        <w:tc>
          <w:tcPr>
            <w:tcW w:w="228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14:paraId="2DFB39FA" w14:textId="77777777" w:rsidR="00907DA3" w:rsidRPr="00E4102D" w:rsidRDefault="00907DA3" w:rsidP="00431D2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Holder of account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2DFB39FB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14:paraId="2DFB39FC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7DA3" w:rsidRPr="00E4102D" w14:paraId="2DFB3A01" w14:textId="77777777" w:rsidTr="005174C3">
        <w:tc>
          <w:tcPr>
            <w:tcW w:w="2284" w:type="dxa"/>
            <w:tcBorders>
              <w:top w:val="single" w:sz="18" w:space="0" w:color="FFFFFF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14:paraId="2DFB39FE" w14:textId="77777777" w:rsidR="00907DA3" w:rsidRPr="00E4102D" w:rsidRDefault="00907DA3" w:rsidP="00431D2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14:paraId="2DFB39FF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14:paraId="2DFB3A00" w14:textId="77777777" w:rsidR="00907DA3" w:rsidRPr="00E4102D" w:rsidRDefault="00907DA3" w:rsidP="00431D27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FB3A02" w14:textId="77777777" w:rsidR="00987377" w:rsidRPr="00B23C38" w:rsidRDefault="00987377" w:rsidP="00710696">
      <w:pPr>
        <w:rPr>
          <w:rFonts w:cs="Arial"/>
          <w:szCs w:val="18"/>
          <w:lang w:val="da-DK"/>
        </w:rPr>
      </w:pPr>
    </w:p>
    <w:sectPr w:rsidR="00987377" w:rsidRPr="00B23C38" w:rsidSect="00F31C1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3A05" w14:textId="77777777" w:rsidR="00EA68F1" w:rsidRDefault="00EA68F1">
      <w:r>
        <w:separator/>
      </w:r>
    </w:p>
  </w:endnote>
  <w:endnote w:type="continuationSeparator" w:id="0">
    <w:p w14:paraId="2DFB3A06" w14:textId="77777777" w:rsidR="00EA68F1" w:rsidRDefault="00EA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3A0A" w14:textId="77777777" w:rsidR="00A64CAB" w:rsidRDefault="00A64CAB" w:rsidP="00F31C1B">
    <w:pPr>
      <w:pStyle w:val="Sidefod"/>
      <w:rPr>
        <w:rFonts w:ascii="Tahoma" w:hAnsi="Tahoma" w:cs="Tahoma"/>
        <w:szCs w:val="18"/>
        <w:lang w:val="da-DK"/>
      </w:rPr>
    </w:pPr>
  </w:p>
  <w:p w14:paraId="2DFB3A0B" w14:textId="77777777" w:rsidR="00A64CAB" w:rsidRDefault="00A64CAB" w:rsidP="00F31C1B">
    <w:pPr>
      <w:pStyle w:val="Sidefod"/>
      <w:rPr>
        <w:rFonts w:ascii="Tahoma" w:hAnsi="Tahoma" w:cs="Tahoma"/>
        <w:szCs w:val="18"/>
        <w:lang w:val="da-DK"/>
      </w:rPr>
    </w:pPr>
  </w:p>
  <w:p w14:paraId="2DFB3A0C" w14:textId="77777777" w:rsidR="00A64CAB" w:rsidRDefault="00F31C1B" w:rsidP="00F31C1B">
    <w:pPr>
      <w:pStyle w:val="Sidefod"/>
      <w:pBdr>
        <w:top w:val="dotted" w:sz="8" w:space="1" w:color="auto"/>
      </w:pBdr>
      <w:ind w:left="3402" w:right="3401"/>
      <w:jc w:val="center"/>
      <w:rPr>
        <w:rFonts w:ascii="Tahoma" w:hAnsi="Tahoma" w:cs="Tahoma"/>
        <w:szCs w:val="18"/>
        <w:lang w:val="da-DK"/>
      </w:rPr>
    </w:pPr>
    <w:r w:rsidRPr="000935D5">
      <w:rPr>
        <w:rFonts w:ascii="Tahoma" w:hAnsi="Tahoma" w:cs="Tahoma"/>
        <w:color w:val="808080"/>
        <w:szCs w:val="18"/>
        <w:lang w:val="da-DK"/>
      </w:rPr>
      <w:t xml:space="preserve">Side </w:t>
    </w:r>
    <w:r w:rsidRPr="000935D5">
      <w:rPr>
        <w:rStyle w:val="Sidetal"/>
        <w:rFonts w:ascii="Tahoma" w:hAnsi="Tahoma" w:cs="Tahoma"/>
        <w:color w:val="808080"/>
        <w:szCs w:val="18"/>
      </w:rPr>
      <w:fldChar w:fldCharType="begin"/>
    </w:r>
    <w:r w:rsidRPr="000935D5">
      <w:rPr>
        <w:rStyle w:val="Sidetal"/>
        <w:rFonts w:ascii="Tahoma" w:hAnsi="Tahoma" w:cs="Tahoma"/>
        <w:color w:val="808080"/>
        <w:szCs w:val="18"/>
      </w:rPr>
      <w:instrText xml:space="preserve"> PAGE </w:instrText>
    </w:r>
    <w:r w:rsidRPr="000935D5">
      <w:rPr>
        <w:rStyle w:val="Sidetal"/>
        <w:rFonts w:ascii="Tahoma" w:hAnsi="Tahoma" w:cs="Tahoma"/>
        <w:color w:val="808080"/>
        <w:szCs w:val="18"/>
      </w:rPr>
      <w:fldChar w:fldCharType="separate"/>
    </w:r>
    <w:r w:rsidR="00E67786">
      <w:rPr>
        <w:rStyle w:val="Sidetal"/>
        <w:rFonts w:ascii="Tahoma" w:hAnsi="Tahoma" w:cs="Tahoma"/>
        <w:noProof/>
        <w:color w:val="808080"/>
        <w:szCs w:val="18"/>
      </w:rPr>
      <w:t>2</w:t>
    </w:r>
    <w:r w:rsidRPr="000935D5">
      <w:rPr>
        <w:rStyle w:val="Sidetal"/>
        <w:rFonts w:ascii="Tahoma" w:hAnsi="Tahoma" w:cs="Tahoma"/>
        <w:color w:val="8080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3A10" w14:textId="77777777" w:rsidR="00B23C38" w:rsidRPr="00B23C38" w:rsidRDefault="00B23C38" w:rsidP="00B23C38">
    <w:pPr>
      <w:pStyle w:val="Sidefod"/>
      <w:tabs>
        <w:tab w:val="clear" w:pos="4986"/>
        <w:tab w:val="clear" w:pos="9972"/>
        <w:tab w:val="left" w:pos="2370"/>
      </w:tabs>
      <w:rPr>
        <w:lang w:val="da-DK"/>
      </w:rPr>
    </w:pPr>
    <w:r w:rsidRPr="00B23C38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3A03" w14:textId="77777777" w:rsidR="00EA68F1" w:rsidRDefault="00EA68F1">
      <w:r>
        <w:separator/>
      </w:r>
    </w:p>
  </w:footnote>
  <w:footnote w:type="continuationSeparator" w:id="0">
    <w:p w14:paraId="2DFB3A04" w14:textId="77777777" w:rsidR="00EA68F1" w:rsidRDefault="00EA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3A07" w14:textId="77777777" w:rsidR="00A64CAB" w:rsidRDefault="006F301E" w:rsidP="006F301E">
    <w:pPr>
      <w:pStyle w:val="Sidehoved"/>
      <w:pBdr>
        <w:bottom w:val="dotted" w:sz="8" w:space="1" w:color="808080"/>
      </w:pBdr>
      <w:ind w:left="2160" w:right="2254"/>
      <w:jc w:val="center"/>
      <w:rPr>
        <w:rFonts w:ascii="Tahoma" w:hAnsi="Tahoma" w:cs="Tahoma"/>
        <w:szCs w:val="18"/>
        <w:lang w:val="da-DK"/>
      </w:rPr>
    </w:pPr>
    <w:r w:rsidRPr="007C49A4">
      <w:rPr>
        <w:rFonts w:ascii="Tahoma" w:hAnsi="Tahoma" w:cs="Tahoma"/>
        <w:b/>
        <w:color w:val="999999"/>
        <w:szCs w:val="18"/>
        <w:lang w:val="da-DK"/>
      </w:rPr>
      <w:t>DI</w:t>
    </w:r>
    <w:r w:rsidRPr="007C49A4">
      <w:rPr>
        <w:rFonts w:ascii="Tahoma" w:hAnsi="Tahoma" w:cs="Tahoma"/>
        <w:b/>
        <w:szCs w:val="18"/>
        <w:lang w:val="da-DK"/>
      </w:rPr>
      <w:t>P</w:t>
    </w:r>
    <w:r w:rsidRPr="007C49A4">
      <w:rPr>
        <w:rFonts w:ascii="Tahoma" w:hAnsi="Tahoma" w:cs="Tahoma"/>
        <w:b/>
        <w:color w:val="999999"/>
        <w:szCs w:val="18"/>
        <w:lang w:val="da-DK"/>
      </w:rPr>
      <w:t>D</w:t>
    </w:r>
    <w:r w:rsidRPr="007C49A4">
      <w:rPr>
        <w:rFonts w:ascii="Tahoma" w:hAnsi="Tahoma" w:cs="Tahoma"/>
        <w:szCs w:val="18"/>
        <w:lang w:val="da-DK"/>
      </w:rPr>
      <w:t xml:space="preserve"> </w:t>
    </w:r>
    <w:r>
      <w:rPr>
        <w:rFonts w:ascii="Tahoma" w:hAnsi="Tahoma" w:cs="Tahoma"/>
        <w:color w:val="808080"/>
        <w:szCs w:val="18"/>
        <w:lang w:val="da-DK"/>
      </w:rPr>
      <w:t>Notat:</w:t>
    </w:r>
  </w:p>
  <w:p w14:paraId="2DFB3A08" w14:textId="77777777" w:rsidR="00A64CAB" w:rsidRDefault="00A64CAB">
    <w:pPr>
      <w:pStyle w:val="Sidehoved"/>
      <w:rPr>
        <w:rFonts w:ascii="Tahoma" w:hAnsi="Tahoma" w:cs="Tahoma"/>
        <w:szCs w:val="18"/>
        <w:lang w:val="da-DK"/>
      </w:rPr>
    </w:pPr>
  </w:p>
  <w:p w14:paraId="2DFB3A09" w14:textId="77777777" w:rsidR="00A64CAB" w:rsidRPr="00B00C79" w:rsidRDefault="00A64CAB">
    <w:pPr>
      <w:pStyle w:val="Sidehoved"/>
      <w:rPr>
        <w:rFonts w:ascii="Tahoma" w:hAnsi="Tahoma" w:cs="Tahoma"/>
        <w:szCs w:val="18"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3A0D" w14:textId="77777777" w:rsidR="00A64CAB" w:rsidRPr="00B23C38" w:rsidRDefault="005174C3">
    <w:pPr>
      <w:pStyle w:val="Sidehoved"/>
      <w:rPr>
        <w:rFonts w:ascii="Tahoma" w:hAnsi="Tahoma" w:cs="Tahoma"/>
        <w:lang w:val="da-DK"/>
      </w:rPr>
    </w:pPr>
    <w:r>
      <w:rPr>
        <w:noProof/>
      </w:rPr>
      <w:drawing>
        <wp:inline distT="0" distB="0" distL="0" distR="0" wp14:anchorId="2DFB3A11" wp14:editId="2DFB3A12">
          <wp:extent cx="1390650" cy="933450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8" r="4546"/>
                  <a:stretch/>
                </pic:blipFill>
                <pic:spPr bwMode="auto">
                  <a:xfrm>
                    <a:off x="0" y="0"/>
                    <a:ext cx="139065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FB3A0E" w14:textId="77777777" w:rsidR="00326468" w:rsidRDefault="00326468">
    <w:pPr>
      <w:pStyle w:val="Sidehoved"/>
      <w:rPr>
        <w:rFonts w:ascii="Verdana" w:hAnsi="Verdana"/>
        <w:b/>
        <w:sz w:val="20"/>
        <w:szCs w:val="20"/>
        <w:lang w:val="da-DK"/>
      </w:rPr>
    </w:pPr>
  </w:p>
  <w:p w14:paraId="2DFB3A0F" w14:textId="77777777" w:rsidR="009C76B6" w:rsidRPr="009C76B6" w:rsidRDefault="009C76B6">
    <w:pPr>
      <w:pStyle w:val="Sidehoved"/>
      <w:rPr>
        <w:rFonts w:ascii="Verdana" w:hAnsi="Verdana"/>
        <w:b/>
        <w:sz w:val="20"/>
        <w:szCs w:val="2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numPicBullet w:numPicBulletId="1">
    <w:pict>
      <v:shape id="_x0000_i1027" type="#_x0000_t75" style="width:9pt;height:9pt" o:bullet="t">
        <v:imagedata r:id="rId2" o:title="BD10265_"/>
      </v:shape>
    </w:pict>
  </w:numPicBullet>
  <w:abstractNum w:abstractNumId="0" w15:restartNumberingAfterBreak="0">
    <w:nsid w:val="00DD5CC6"/>
    <w:multiLevelType w:val="hybridMultilevel"/>
    <w:tmpl w:val="E4924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62AEB"/>
    <w:multiLevelType w:val="hybridMultilevel"/>
    <w:tmpl w:val="6480DD3A"/>
    <w:lvl w:ilvl="0" w:tplc="C9787A7E">
      <w:start w:val="1"/>
      <w:numFmt w:val="bullet"/>
      <w:lvlText w:val=""/>
      <w:lvlPicBulletId w:val="1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A907C0"/>
    <w:multiLevelType w:val="hybridMultilevel"/>
    <w:tmpl w:val="E10E6404"/>
    <w:lvl w:ilvl="0" w:tplc="E468F9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568"/>
    <w:multiLevelType w:val="hybridMultilevel"/>
    <w:tmpl w:val="4AB2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33E1"/>
    <w:multiLevelType w:val="hybridMultilevel"/>
    <w:tmpl w:val="132847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BA0"/>
    <w:multiLevelType w:val="hybridMultilevel"/>
    <w:tmpl w:val="E0526BB8"/>
    <w:lvl w:ilvl="0" w:tplc="73668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2117"/>
    <w:multiLevelType w:val="hybridMultilevel"/>
    <w:tmpl w:val="5D0607A6"/>
    <w:lvl w:ilvl="0" w:tplc="DBC24F4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646"/>
    <w:multiLevelType w:val="hybridMultilevel"/>
    <w:tmpl w:val="51AA51B8"/>
    <w:lvl w:ilvl="0" w:tplc="73668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68F9A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2993"/>
    <w:multiLevelType w:val="hybridMultilevel"/>
    <w:tmpl w:val="34D2E614"/>
    <w:lvl w:ilvl="0" w:tplc="C91245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1492511"/>
    <w:multiLevelType w:val="hybridMultilevel"/>
    <w:tmpl w:val="5B645F0C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137F"/>
    <w:multiLevelType w:val="hybridMultilevel"/>
    <w:tmpl w:val="FF1E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C3287"/>
    <w:multiLevelType w:val="hybridMultilevel"/>
    <w:tmpl w:val="B71AE728"/>
    <w:lvl w:ilvl="0" w:tplc="E468F9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D6EBE"/>
    <w:multiLevelType w:val="hybridMultilevel"/>
    <w:tmpl w:val="75885832"/>
    <w:lvl w:ilvl="0" w:tplc="09682A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7505"/>
    <w:multiLevelType w:val="hybridMultilevel"/>
    <w:tmpl w:val="269A6E42"/>
    <w:lvl w:ilvl="0" w:tplc="E468F9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86442E"/>
    <w:multiLevelType w:val="multilevel"/>
    <w:tmpl w:val="0A54B87C"/>
    <w:lvl w:ilvl="0"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D7C15"/>
    <w:multiLevelType w:val="hybridMultilevel"/>
    <w:tmpl w:val="1C125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B5A50"/>
    <w:multiLevelType w:val="hybridMultilevel"/>
    <w:tmpl w:val="D56E5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A2847"/>
    <w:multiLevelType w:val="hybridMultilevel"/>
    <w:tmpl w:val="E85462F4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01DBF"/>
    <w:multiLevelType w:val="hybridMultilevel"/>
    <w:tmpl w:val="E556C5C6"/>
    <w:lvl w:ilvl="0" w:tplc="C9124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61F4"/>
    <w:multiLevelType w:val="hybridMultilevel"/>
    <w:tmpl w:val="9C8C1B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E119F8"/>
    <w:multiLevelType w:val="hybridMultilevel"/>
    <w:tmpl w:val="A2787F7E"/>
    <w:lvl w:ilvl="0" w:tplc="D570AD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36B5C"/>
    <w:multiLevelType w:val="hybridMultilevel"/>
    <w:tmpl w:val="029453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91932"/>
    <w:multiLevelType w:val="hybridMultilevel"/>
    <w:tmpl w:val="77EE6CAE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4195B"/>
    <w:multiLevelType w:val="hybridMultilevel"/>
    <w:tmpl w:val="4C4C7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2E733F"/>
    <w:multiLevelType w:val="hybridMultilevel"/>
    <w:tmpl w:val="FB8AA2EC"/>
    <w:lvl w:ilvl="0" w:tplc="E468F9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A4961"/>
    <w:multiLevelType w:val="hybridMultilevel"/>
    <w:tmpl w:val="CC2EACB2"/>
    <w:lvl w:ilvl="0" w:tplc="8618F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D9521F"/>
    <w:multiLevelType w:val="multilevel"/>
    <w:tmpl w:val="C45A4248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93957"/>
    <w:multiLevelType w:val="hybridMultilevel"/>
    <w:tmpl w:val="3364E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17D55"/>
    <w:multiLevelType w:val="hybridMultilevel"/>
    <w:tmpl w:val="0A54B87C"/>
    <w:lvl w:ilvl="0" w:tplc="CF64DC52"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15631"/>
    <w:multiLevelType w:val="hybridMultilevel"/>
    <w:tmpl w:val="CAB03B9C"/>
    <w:lvl w:ilvl="0" w:tplc="040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0" w15:restartNumberingAfterBreak="0">
    <w:nsid w:val="5FE06190"/>
    <w:multiLevelType w:val="hybridMultilevel"/>
    <w:tmpl w:val="F740E4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A7B2C"/>
    <w:multiLevelType w:val="hybridMultilevel"/>
    <w:tmpl w:val="49DE3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A3E9D"/>
    <w:multiLevelType w:val="hybridMultilevel"/>
    <w:tmpl w:val="8B50EF42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84D03"/>
    <w:multiLevelType w:val="hybridMultilevel"/>
    <w:tmpl w:val="F244D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91E4D"/>
    <w:multiLevelType w:val="hybridMultilevel"/>
    <w:tmpl w:val="38B018F8"/>
    <w:lvl w:ilvl="0" w:tplc="7366829E">
      <w:start w:val="1"/>
      <w:numFmt w:val="bullet"/>
      <w:lvlText w:val=""/>
      <w:lvlPicBulletId w:val="0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9513F"/>
    <w:multiLevelType w:val="hybridMultilevel"/>
    <w:tmpl w:val="67E2B336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03626"/>
    <w:multiLevelType w:val="hybridMultilevel"/>
    <w:tmpl w:val="0DB8D08A"/>
    <w:lvl w:ilvl="0" w:tplc="73668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20BB6"/>
    <w:multiLevelType w:val="hybridMultilevel"/>
    <w:tmpl w:val="9A125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5E0117"/>
    <w:multiLevelType w:val="hybridMultilevel"/>
    <w:tmpl w:val="E2CEA100"/>
    <w:lvl w:ilvl="0" w:tplc="73668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68F9A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C4F85"/>
    <w:multiLevelType w:val="hybridMultilevel"/>
    <w:tmpl w:val="C45A4248"/>
    <w:lvl w:ilvl="0" w:tplc="DBC24F4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600FB"/>
    <w:multiLevelType w:val="hybridMultilevel"/>
    <w:tmpl w:val="B4968484"/>
    <w:lvl w:ilvl="0" w:tplc="040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41" w15:restartNumberingAfterBreak="0">
    <w:nsid w:val="7ACA72BB"/>
    <w:multiLevelType w:val="hybridMultilevel"/>
    <w:tmpl w:val="A2FE54C8"/>
    <w:lvl w:ilvl="0" w:tplc="C91245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C104EC7"/>
    <w:multiLevelType w:val="hybridMultilevel"/>
    <w:tmpl w:val="E4041BE6"/>
    <w:lvl w:ilvl="0" w:tplc="7366829E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CB21E78"/>
    <w:multiLevelType w:val="hybridMultilevel"/>
    <w:tmpl w:val="A8009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73D43"/>
    <w:multiLevelType w:val="hybridMultilevel"/>
    <w:tmpl w:val="DD8E1550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60D0C"/>
    <w:multiLevelType w:val="hybridMultilevel"/>
    <w:tmpl w:val="28B4C7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9"/>
  </w:num>
  <w:num w:numId="3">
    <w:abstractNumId w:val="26"/>
  </w:num>
  <w:num w:numId="4">
    <w:abstractNumId w:val="16"/>
  </w:num>
  <w:num w:numId="5">
    <w:abstractNumId w:val="20"/>
  </w:num>
  <w:num w:numId="6">
    <w:abstractNumId w:val="40"/>
  </w:num>
  <w:num w:numId="7">
    <w:abstractNumId w:val="29"/>
  </w:num>
  <w:num w:numId="8">
    <w:abstractNumId w:val="27"/>
  </w:num>
  <w:num w:numId="9">
    <w:abstractNumId w:val="18"/>
  </w:num>
  <w:num w:numId="10">
    <w:abstractNumId w:val="41"/>
  </w:num>
  <w:num w:numId="11">
    <w:abstractNumId w:val="8"/>
  </w:num>
  <w:num w:numId="12">
    <w:abstractNumId w:val="37"/>
  </w:num>
  <w:num w:numId="13">
    <w:abstractNumId w:val="3"/>
  </w:num>
  <w:num w:numId="14">
    <w:abstractNumId w:val="12"/>
  </w:num>
  <w:num w:numId="15">
    <w:abstractNumId w:val="30"/>
  </w:num>
  <w:num w:numId="16">
    <w:abstractNumId w:val="4"/>
  </w:num>
  <w:num w:numId="17">
    <w:abstractNumId w:val="45"/>
  </w:num>
  <w:num w:numId="18">
    <w:abstractNumId w:val="19"/>
  </w:num>
  <w:num w:numId="19">
    <w:abstractNumId w:val="21"/>
  </w:num>
  <w:num w:numId="20">
    <w:abstractNumId w:val="10"/>
  </w:num>
  <w:num w:numId="21">
    <w:abstractNumId w:val="35"/>
  </w:num>
  <w:num w:numId="22">
    <w:abstractNumId w:val="22"/>
  </w:num>
  <w:num w:numId="23">
    <w:abstractNumId w:val="32"/>
  </w:num>
  <w:num w:numId="24">
    <w:abstractNumId w:val="17"/>
  </w:num>
  <w:num w:numId="25">
    <w:abstractNumId w:val="9"/>
  </w:num>
  <w:num w:numId="26">
    <w:abstractNumId w:val="44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5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1"/>
  </w:num>
  <w:num w:numId="36">
    <w:abstractNumId w:val="42"/>
  </w:num>
  <w:num w:numId="37">
    <w:abstractNumId w:val="28"/>
  </w:num>
  <w:num w:numId="38">
    <w:abstractNumId w:val="14"/>
  </w:num>
  <w:num w:numId="39">
    <w:abstractNumId w:val="34"/>
  </w:num>
  <w:num w:numId="40">
    <w:abstractNumId w:val="36"/>
  </w:num>
  <w:num w:numId="41">
    <w:abstractNumId w:val="38"/>
  </w:num>
  <w:num w:numId="42">
    <w:abstractNumId w:val="7"/>
  </w:num>
  <w:num w:numId="43">
    <w:abstractNumId w:val="13"/>
  </w:num>
  <w:num w:numId="44">
    <w:abstractNumId w:val="11"/>
  </w:num>
  <w:num w:numId="45">
    <w:abstractNumId w:val="2"/>
  </w:num>
  <w:num w:numId="46">
    <w:abstractNumId w:val="24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27"/>
    <w:rsid w:val="00000805"/>
    <w:rsid w:val="00016ABB"/>
    <w:rsid w:val="000348DF"/>
    <w:rsid w:val="00040FEE"/>
    <w:rsid w:val="0004241E"/>
    <w:rsid w:val="000470D2"/>
    <w:rsid w:val="00047339"/>
    <w:rsid w:val="00072900"/>
    <w:rsid w:val="000932AB"/>
    <w:rsid w:val="000935D5"/>
    <w:rsid w:val="00095F5C"/>
    <w:rsid w:val="000A4C27"/>
    <w:rsid w:val="000A6825"/>
    <w:rsid w:val="000B4318"/>
    <w:rsid w:val="000B624D"/>
    <w:rsid w:val="000B7CC6"/>
    <w:rsid w:val="000C613D"/>
    <w:rsid w:val="001041DD"/>
    <w:rsid w:val="0014340B"/>
    <w:rsid w:val="001555FE"/>
    <w:rsid w:val="0016459B"/>
    <w:rsid w:val="001757FC"/>
    <w:rsid w:val="001758D2"/>
    <w:rsid w:val="001860B6"/>
    <w:rsid w:val="0019404B"/>
    <w:rsid w:val="001963E2"/>
    <w:rsid w:val="001A0821"/>
    <w:rsid w:val="001C5A84"/>
    <w:rsid w:val="001E444F"/>
    <w:rsid w:val="001F10AA"/>
    <w:rsid w:val="001F6583"/>
    <w:rsid w:val="00206810"/>
    <w:rsid w:val="00211AE4"/>
    <w:rsid w:val="00221413"/>
    <w:rsid w:val="00226270"/>
    <w:rsid w:val="002303B2"/>
    <w:rsid w:val="002512DC"/>
    <w:rsid w:val="00261445"/>
    <w:rsid w:val="00265323"/>
    <w:rsid w:val="00296701"/>
    <w:rsid w:val="002B7B0B"/>
    <w:rsid w:val="002D3F80"/>
    <w:rsid w:val="002E3E02"/>
    <w:rsid w:val="002E6805"/>
    <w:rsid w:val="00306B80"/>
    <w:rsid w:val="00322DCC"/>
    <w:rsid w:val="00326468"/>
    <w:rsid w:val="0033197E"/>
    <w:rsid w:val="00335932"/>
    <w:rsid w:val="00337D91"/>
    <w:rsid w:val="0034151E"/>
    <w:rsid w:val="0034407C"/>
    <w:rsid w:val="003543C6"/>
    <w:rsid w:val="00381E9B"/>
    <w:rsid w:val="003A2020"/>
    <w:rsid w:val="003B0DCB"/>
    <w:rsid w:val="003B7B3C"/>
    <w:rsid w:val="003C6101"/>
    <w:rsid w:val="003D3122"/>
    <w:rsid w:val="003D4E00"/>
    <w:rsid w:val="003D6F19"/>
    <w:rsid w:val="003E11EF"/>
    <w:rsid w:val="00401728"/>
    <w:rsid w:val="00403F52"/>
    <w:rsid w:val="00405405"/>
    <w:rsid w:val="004266B7"/>
    <w:rsid w:val="004302CB"/>
    <w:rsid w:val="00431D27"/>
    <w:rsid w:val="0048385E"/>
    <w:rsid w:val="00496C48"/>
    <w:rsid w:val="004B7E74"/>
    <w:rsid w:val="004C52E8"/>
    <w:rsid w:val="004C7F0F"/>
    <w:rsid w:val="004F01CC"/>
    <w:rsid w:val="0050200C"/>
    <w:rsid w:val="005068AF"/>
    <w:rsid w:val="005138B1"/>
    <w:rsid w:val="005174C3"/>
    <w:rsid w:val="005214D0"/>
    <w:rsid w:val="00523CB5"/>
    <w:rsid w:val="00531660"/>
    <w:rsid w:val="00535BA6"/>
    <w:rsid w:val="005363F2"/>
    <w:rsid w:val="00544ECA"/>
    <w:rsid w:val="005572CE"/>
    <w:rsid w:val="005679BB"/>
    <w:rsid w:val="00591EED"/>
    <w:rsid w:val="0059404C"/>
    <w:rsid w:val="005A149B"/>
    <w:rsid w:val="005A4780"/>
    <w:rsid w:val="005B6503"/>
    <w:rsid w:val="005C6788"/>
    <w:rsid w:val="005D1FF5"/>
    <w:rsid w:val="005D2A42"/>
    <w:rsid w:val="005D3C8B"/>
    <w:rsid w:val="00604A9D"/>
    <w:rsid w:val="00613C78"/>
    <w:rsid w:val="006153D3"/>
    <w:rsid w:val="00616359"/>
    <w:rsid w:val="00617092"/>
    <w:rsid w:val="00634D02"/>
    <w:rsid w:val="006427C2"/>
    <w:rsid w:val="00666583"/>
    <w:rsid w:val="00667E6D"/>
    <w:rsid w:val="006A0649"/>
    <w:rsid w:val="006A49F6"/>
    <w:rsid w:val="006B4D06"/>
    <w:rsid w:val="006B5DB4"/>
    <w:rsid w:val="006C262D"/>
    <w:rsid w:val="006D3FC0"/>
    <w:rsid w:val="006D41B8"/>
    <w:rsid w:val="006F301E"/>
    <w:rsid w:val="00706C0C"/>
    <w:rsid w:val="00710696"/>
    <w:rsid w:val="0071113C"/>
    <w:rsid w:val="0071194A"/>
    <w:rsid w:val="00712001"/>
    <w:rsid w:val="007241E4"/>
    <w:rsid w:val="00726B08"/>
    <w:rsid w:val="007539B1"/>
    <w:rsid w:val="00755F28"/>
    <w:rsid w:val="00766BC2"/>
    <w:rsid w:val="0077010E"/>
    <w:rsid w:val="00780C7F"/>
    <w:rsid w:val="00783719"/>
    <w:rsid w:val="00794570"/>
    <w:rsid w:val="007B419A"/>
    <w:rsid w:val="007C3158"/>
    <w:rsid w:val="007C49A4"/>
    <w:rsid w:val="007E5A95"/>
    <w:rsid w:val="007E757C"/>
    <w:rsid w:val="007E7F5C"/>
    <w:rsid w:val="007F4C9D"/>
    <w:rsid w:val="007F5F24"/>
    <w:rsid w:val="0080168F"/>
    <w:rsid w:val="00837C40"/>
    <w:rsid w:val="008447D3"/>
    <w:rsid w:val="00844EAC"/>
    <w:rsid w:val="008473F1"/>
    <w:rsid w:val="00853170"/>
    <w:rsid w:val="00857848"/>
    <w:rsid w:val="0086705B"/>
    <w:rsid w:val="00871207"/>
    <w:rsid w:val="00874EF2"/>
    <w:rsid w:val="00883B99"/>
    <w:rsid w:val="00885EB2"/>
    <w:rsid w:val="00894007"/>
    <w:rsid w:val="008B43EE"/>
    <w:rsid w:val="008C3951"/>
    <w:rsid w:val="008D6E18"/>
    <w:rsid w:val="008D7493"/>
    <w:rsid w:val="008F0D86"/>
    <w:rsid w:val="008F464C"/>
    <w:rsid w:val="00904A5A"/>
    <w:rsid w:val="00907DA3"/>
    <w:rsid w:val="00933842"/>
    <w:rsid w:val="00944949"/>
    <w:rsid w:val="009606FF"/>
    <w:rsid w:val="009821F0"/>
    <w:rsid w:val="00986A41"/>
    <w:rsid w:val="00987377"/>
    <w:rsid w:val="009B030A"/>
    <w:rsid w:val="009B3FB8"/>
    <w:rsid w:val="009B444D"/>
    <w:rsid w:val="009C093C"/>
    <w:rsid w:val="009C18F1"/>
    <w:rsid w:val="009C2C54"/>
    <w:rsid w:val="009C30D9"/>
    <w:rsid w:val="009C5459"/>
    <w:rsid w:val="009C5E9E"/>
    <w:rsid w:val="009C6606"/>
    <w:rsid w:val="009C76B6"/>
    <w:rsid w:val="009E644A"/>
    <w:rsid w:val="009F1054"/>
    <w:rsid w:val="009F3E65"/>
    <w:rsid w:val="00A21A51"/>
    <w:rsid w:val="00A32187"/>
    <w:rsid w:val="00A511B0"/>
    <w:rsid w:val="00A515BD"/>
    <w:rsid w:val="00A527C3"/>
    <w:rsid w:val="00A54C3E"/>
    <w:rsid w:val="00A565CF"/>
    <w:rsid w:val="00A64CAB"/>
    <w:rsid w:val="00A72A8A"/>
    <w:rsid w:val="00A87B18"/>
    <w:rsid w:val="00A87CB2"/>
    <w:rsid w:val="00AB3876"/>
    <w:rsid w:val="00AB78F7"/>
    <w:rsid w:val="00AC6FDE"/>
    <w:rsid w:val="00AD21F8"/>
    <w:rsid w:val="00AF0A22"/>
    <w:rsid w:val="00AF231D"/>
    <w:rsid w:val="00B00C79"/>
    <w:rsid w:val="00B01521"/>
    <w:rsid w:val="00B07CD0"/>
    <w:rsid w:val="00B233AC"/>
    <w:rsid w:val="00B23C38"/>
    <w:rsid w:val="00B27AA7"/>
    <w:rsid w:val="00B30BD9"/>
    <w:rsid w:val="00B35223"/>
    <w:rsid w:val="00B3581A"/>
    <w:rsid w:val="00B419ED"/>
    <w:rsid w:val="00B50C4D"/>
    <w:rsid w:val="00B53291"/>
    <w:rsid w:val="00B550AC"/>
    <w:rsid w:val="00B65434"/>
    <w:rsid w:val="00B707F2"/>
    <w:rsid w:val="00B821CE"/>
    <w:rsid w:val="00B82F1E"/>
    <w:rsid w:val="00B916F1"/>
    <w:rsid w:val="00BA7639"/>
    <w:rsid w:val="00BB7250"/>
    <w:rsid w:val="00BC11F5"/>
    <w:rsid w:val="00BC52DC"/>
    <w:rsid w:val="00C1169E"/>
    <w:rsid w:val="00C13209"/>
    <w:rsid w:val="00C13C3D"/>
    <w:rsid w:val="00C14614"/>
    <w:rsid w:val="00C1726C"/>
    <w:rsid w:val="00C35810"/>
    <w:rsid w:val="00C45780"/>
    <w:rsid w:val="00C634CC"/>
    <w:rsid w:val="00C65C12"/>
    <w:rsid w:val="00C70D4C"/>
    <w:rsid w:val="00C71E28"/>
    <w:rsid w:val="00C7647B"/>
    <w:rsid w:val="00C81A8F"/>
    <w:rsid w:val="00C85EB6"/>
    <w:rsid w:val="00CA42D5"/>
    <w:rsid w:val="00CA4B93"/>
    <w:rsid w:val="00CA7F2A"/>
    <w:rsid w:val="00CB1B90"/>
    <w:rsid w:val="00CB21EB"/>
    <w:rsid w:val="00CC3CFE"/>
    <w:rsid w:val="00CD0A97"/>
    <w:rsid w:val="00CF13D8"/>
    <w:rsid w:val="00CF5714"/>
    <w:rsid w:val="00CF57C1"/>
    <w:rsid w:val="00D0419A"/>
    <w:rsid w:val="00D15AB1"/>
    <w:rsid w:val="00D16492"/>
    <w:rsid w:val="00D22E02"/>
    <w:rsid w:val="00D26748"/>
    <w:rsid w:val="00D331C3"/>
    <w:rsid w:val="00D446B7"/>
    <w:rsid w:val="00D47331"/>
    <w:rsid w:val="00D57656"/>
    <w:rsid w:val="00D60786"/>
    <w:rsid w:val="00D756AD"/>
    <w:rsid w:val="00D80D9A"/>
    <w:rsid w:val="00D97133"/>
    <w:rsid w:val="00DE2C57"/>
    <w:rsid w:val="00E03D9F"/>
    <w:rsid w:val="00E1246B"/>
    <w:rsid w:val="00E1739D"/>
    <w:rsid w:val="00E32734"/>
    <w:rsid w:val="00E51178"/>
    <w:rsid w:val="00E60966"/>
    <w:rsid w:val="00E67786"/>
    <w:rsid w:val="00E67850"/>
    <w:rsid w:val="00E829D6"/>
    <w:rsid w:val="00E849CC"/>
    <w:rsid w:val="00E87A9B"/>
    <w:rsid w:val="00E905B2"/>
    <w:rsid w:val="00E977AC"/>
    <w:rsid w:val="00EA68F1"/>
    <w:rsid w:val="00EC22C2"/>
    <w:rsid w:val="00ED01ED"/>
    <w:rsid w:val="00ED2787"/>
    <w:rsid w:val="00EF1CA2"/>
    <w:rsid w:val="00F061CB"/>
    <w:rsid w:val="00F06898"/>
    <w:rsid w:val="00F07CDE"/>
    <w:rsid w:val="00F109E7"/>
    <w:rsid w:val="00F25FFE"/>
    <w:rsid w:val="00F31C1B"/>
    <w:rsid w:val="00F32656"/>
    <w:rsid w:val="00F33A8C"/>
    <w:rsid w:val="00F40A10"/>
    <w:rsid w:val="00F75FD5"/>
    <w:rsid w:val="00F8588C"/>
    <w:rsid w:val="00F85CE0"/>
    <w:rsid w:val="00F91DDB"/>
    <w:rsid w:val="00F95E9E"/>
    <w:rsid w:val="00F97169"/>
    <w:rsid w:val="00FE3B82"/>
    <w:rsid w:val="00FE5486"/>
    <w:rsid w:val="00FF0FF5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B39CF"/>
  <w15:chartTrackingRefBased/>
  <w15:docId w15:val="{FBD72BBB-CA04-4539-9A6D-EF396A31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DA3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987377"/>
    <w:pPr>
      <w:keepNext/>
      <w:spacing w:before="360" w:after="180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00C79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B00C79"/>
    <w:pPr>
      <w:tabs>
        <w:tab w:val="center" w:pos="4986"/>
        <w:tab w:val="right" w:pos="9972"/>
      </w:tabs>
    </w:pPr>
  </w:style>
  <w:style w:type="character" w:styleId="Sidetal">
    <w:name w:val="page number"/>
    <w:basedOn w:val="Standardskrifttypeiafsnit"/>
    <w:rsid w:val="00B00C79"/>
  </w:style>
  <w:style w:type="table" w:styleId="Tabel-Gitter">
    <w:name w:val="Table Grid"/>
    <w:basedOn w:val="Tabel-Normal"/>
    <w:rsid w:val="00D2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523CB5"/>
    <w:pPr>
      <w:spacing w:after="200" w:line="276" w:lineRule="auto"/>
      <w:ind w:left="720"/>
    </w:pPr>
    <w:rPr>
      <w:rFonts w:ascii="Calibri" w:hAnsi="Calibri" w:cs="Calibri"/>
      <w:sz w:val="22"/>
      <w:szCs w:val="22"/>
      <w:lang w:val="da-DK"/>
    </w:rPr>
  </w:style>
  <w:style w:type="paragraph" w:styleId="Markeringsbobletekst">
    <w:name w:val="Balloon Text"/>
    <w:basedOn w:val="Normal"/>
    <w:semiHidden/>
    <w:rsid w:val="00BC52DC"/>
    <w:rPr>
      <w:rFonts w:ascii="Tahoma" w:hAnsi="Tahoma" w:cs="Tahoma"/>
      <w:sz w:val="16"/>
      <w:szCs w:val="16"/>
    </w:rPr>
  </w:style>
  <w:style w:type="character" w:customStyle="1" w:styleId="AnjaRiberSkydt">
    <w:name w:val="Anja Riber Skydt"/>
    <w:semiHidden/>
    <w:rsid w:val="00BC52DC"/>
    <w:rPr>
      <w:color w:val="000000"/>
    </w:rPr>
  </w:style>
  <w:style w:type="paragraph" w:customStyle="1" w:styleId="Listeafsnit1">
    <w:name w:val="Listeafsnit1"/>
    <w:basedOn w:val="Normal"/>
    <w:uiPriority w:val="34"/>
    <w:qFormat/>
    <w:rsid w:val="003A2020"/>
    <w:pPr>
      <w:ind w:left="1304"/>
    </w:pPr>
  </w:style>
  <w:style w:type="paragraph" w:customStyle="1" w:styleId="Body">
    <w:name w:val="Body"/>
    <w:rsid w:val="006A0649"/>
    <w:pPr>
      <w:spacing w:line="288" w:lineRule="auto"/>
    </w:pPr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7C3158"/>
    <w:rPr>
      <w:color w:val="0000FF"/>
      <w:u w:val="single"/>
    </w:rPr>
  </w:style>
  <w:style w:type="paragraph" w:customStyle="1" w:styleId="msolistparagraph0">
    <w:name w:val="msolistparagraph"/>
    <w:basedOn w:val="Normal"/>
    <w:rsid w:val="00A87CB2"/>
    <w:pPr>
      <w:ind w:left="720"/>
    </w:pPr>
  </w:style>
  <w:style w:type="paragraph" w:styleId="Fodnotetekst">
    <w:name w:val="footnote text"/>
    <w:basedOn w:val="Normal"/>
    <w:semiHidden/>
    <w:rsid w:val="00B07CD0"/>
    <w:rPr>
      <w:sz w:val="20"/>
      <w:szCs w:val="20"/>
    </w:rPr>
  </w:style>
  <w:style w:type="character" w:styleId="Fodnotehenvisning">
    <w:name w:val="footnote reference"/>
    <w:semiHidden/>
    <w:rsid w:val="00B07CD0"/>
    <w:rPr>
      <w:vertAlign w:val="superscript"/>
    </w:rPr>
  </w:style>
  <w:style w:type="character" w:customStyle="1" w:styleId="Overskrift1Tegn">
    <w:name w:val="Overskrift 1 Tegn"/>
    <w:link w:val="Overskrift1"/>
    <w:rsid w:val="00987377"/>
    <w:rPr>
      <w:rFonts w:ascii="Arial" w:eastAsia="Times New Roman" w:hAnsi="Arial" w:cs="Times New Roman"/>
      <w:b/>
      <w:bCs/>
      <w:color w:val="000000"/>
      <w:kern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4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4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90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1C829A498924784D6160F6BD93700" ma:contentTypeVersion="13" ma:contentTypeDescription="Opret et nyt dokument." ma:contentTypeScope="" ma:versionID="e560791454b9547c43b961ebce7efcb2">
  <xsd:schema xmlns:xsd="http://www.w3.org/2001/XMLSchema" xmlns:xs="http://www.w3.org/2001/XMLSchema" xmlns:p="http://schemas.microsoft.com/office/2006/metadata/properties" xmlns:ns2="56c104a9-47c3-4ce4-b9fe-e9234e6f9800" xmlns:ns3="1ad9eb57-fc4b-4dad-86b1-7dbc1056697d" targetNamespace="http://schemas.microsoft.com/office/2006/metadata/properties" ma:root="true" ma:fieldsID="a85b185aa42f9726262222aeb8b369f5" ns2:_="" ns3:_="">
    <xsd:import namespace="56c104a9-47c3-4ce4-b9fe-e9234e6f9800"/>
    <xsd:import namespace="1ad9eb57-fc4b-4dad-86b1-7dbc10566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04a9-47c3-4ce4-b9fe-e9234e6f9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9eb57-fc4b-4dad-86b1-7dbc10566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944EF-83D5-489D-BA2D-3DF32D4F7409}"/>
</file>

<file path=customXml/itemProps2.xml><?xml version="1.0" encoding="utf-8"?>
<ds:datastoreItem xmlns:ds="http://schemas.openxmlformats.org/officeDocument/2006/customXml" ds:itemID="{64FFB83D-47F7-45D8-97FD-B3D2B8D3B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249C7-0BB2-4044-8E9C-13EBD8AFABE3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56c104a9-47c3-4ce4-b9fe-e9234e6f9800"/>
    <ds:schemaRef ds:uri="http://schemas.openxmlformats.org/package/2006/metadata/core-properties"/>
    <ds:schemaRef ds:uri="1ad9eb57-fc4b-4dad-86b1-7dbc1056697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ANSØGNINGSSKEMA:</vt:lpstr>
      <vt:lpstr>ANSØGNINGSSKEMA:</vt:lpstr>
    </vt:vector>
  </TitlesOfParts>
  <Company>Dansk Center for Int. Studier &amp; Menneskerettigheder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ANSØGNINGSSKEMA:</dc:title>
  <dc:subject/>
  <dc:creator>Ulla Gade Bisgaard</dc:creator>
  <cp:keywords/>
  <cp:lastModifiedBy>Mathias Parsbæk Skibdal</cp:lastModifiedBy>
  <cp:revision>7</cp:revision>
  <cp:lastPrinted>2011-10-18T13:01:00Z</cp:lastPrinted>
  <dcterms:created xsi:type="dcterms:W3CDTF">2021-05-18T13:02:00Z</dcterms:created>
  <dcterms:modified xsi:type="dcterms:W3CDTF">2021-05-20T13:18:00Z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0x010100ACF1C829A498924784D6160F6BD93700</vt:lpwstr>
  </property>
  <property fmtid="{D5CDD505-2E9C-101B-9397-08002B2CF9AE}" pid="3" name="Order">
    <vt:r8>2467400</vt:r8>
  </property>
</Properties>
</file>