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6"/>
        <w:rPr>
          <w:rFonts w:ascii="Times New Roman"/>
          <w:sz w:val="20"/>
        </w:rPr>
      </w:pPr>
      <w:r>
        <w:rPr>
          <w:rFonts w:ascii="Times New Roman"/>
          <w:sz w:val="20"/>
        </w:rPr>
        <w:drawing>
          <wp:inline distT="0" distB="0" distL="0" distR="0">
            <wp:extent cx="1350673" cy="7818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0673" cy="7818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1"/>
        </w:rPr>
      </w:pPr>
    </w:p>
    <w:p>
      <w:pPr>
        <w:spacing w:line="321" w:lineRule="exact" w:before="92"/>
        <w:ind w:left="305" w:right="0" w:firstLine="0"/>
        <w:jc w:val="left"/>
        <w:rPr>
          <w:b/>
          <w:sz w:val="28"/>
        </w:rPr>
      </w:pPr>
      <w:r>
        <w:rPr>
          <w:b/>
          <w:spacing w:val="-2"/>
          <w:sz w:val="28"/>
        </w:rPr>
        <w:t>ACUERDO</w:t>
      </w:r>
      <w:r>
        <w:rPr>
          <w:b/>
          <w:spacing w:val="-10"/>
          <w:sz w:val="28"/>
        </w:rPr>
        <w:t> </w:t>
      </w:r>
      <w:r>
        <w:rPr>
          <w:b/>
          <w:spacing w:val="-2"/>
          <w:sz w:val="28"/>
        </w:rPr>
        <w:t>DE</w:t>
      </w:r>
      <w:r>
        <w:rPr>
          <w:b/>
          <w:spacing w:val="-11"/>
          <w:sz w:val="28"/>
        </w:rPr>
        <w:t> </w:t>
      </w:r>
      <w:r>
        <w:rPr>
          <w:b/>
          <w:spacing w:val="-2"/>
          <w:sz w:val="28"/>
        </w:rPr>
        <w:t>COOPERACIÓN</w:t>
      </w:r>
      <w:r>
        <w:rPr>
          <w:b/>
          <w:spacing w:val="-8"/>
          <w:sz w:val="28"/>
        </w:rPr>
        <w:t> </w:t>
      </w:r>
      <w:r>
        <w:rPr>
          <w:b/>
          <w:spacing w:val="-4"/>
          <w:sz w:val="28"/>
        </w:rPr>
        <w:t>ENTRE</w:t>
      </w:r>
    </w:p>
    <w:p>
      <w:pPr>
        <w:pStyle w:val="Title"/>
      </w:pPr>
      <w:r>
        <w:rPr>
          <w:w w:val="95"/>
        </w:rPr>
        <w:t>SOCIO</w:t>
      </w:r>
      <w:r>
        <w:rPr>
          <w:spacing w:val="61"/>
        </w:rPr>
        <w:t> </w:t>
      </w:r>
      <w:r>
        <w:rPr>
          <w:w w:val="95"/>
        </w:rPr>
        <w:t>DE</w:t>
      </w:r>
      <w:r>
        <w:rPr>
          <w:spacing w:val="61"/>
        </w:rPr>
        <w:t> </w:t>
      </w:r>
      <w:r>
        <w:rPr>
          <w:w w:val="95"/>
        </w:rPr>
        <w:t>ENCARGO-</w:t>
      </w:r>
      <w:r>
        <w:rPr>
          <w:spacing w:val="-2"/>
          <w:w w:val="95"/>
        </w:rPr>
        <w:t>SOCIO</w:t>
      </w:r>
    </w:p>
    <w:p>
      <w:pPr>
        <w:spacing w:before="0"/>
        <w:ind w:left="305" w:right="0" w:firstLine="0"/>
        <w:jc w:val="left"/>
        <w:rPr>
          <w:sz w:val="20"/>
        </w:rPr>
      </w:pPr>
      <w:r>
        <w:rPr>
          <w:sz w:val="20"/>
        </w:rPr>
        <w:t>ANEXO</w:t>
      </w:r>
      <w:r>
        <w:rPr>
          <w:spacing w:val="-14"/>
          <w:sz w:val="20"/>
        </w:rPr>
        <w:t> </w:t>
      </w:r>
      <w:r>
        <w:rPr>
          <w:sz w:val="20"/>
        </w:rPr>
        <w:t>1:</w:t>
      </w:r>
      <w:r>
        <w:rPr>
          <w:spacing w:val="-14"/>
          <w:sz w:val="20"/>
        </w:rPr>
        <w:t> </w:t>
      </w:r>
      <w:r>
        <w:rPr>
          <w:sz w:val="16"/>
        </w:rPr>
        <w:t>MAY</w:t>
      </w:r>
      <w:r>
        <w:rPr>
          <w:spacing w:val="-5"/>
          <w:sz w:val="16"/>
        </w:rPr>
        <w:t> </w:t>
      </w:r>
      <w:r>
        <w:rPr>
          <w:spacing w:val="-4"/>
          <w:sz w:val="20"/>
        </w:rPr>
        <w:t>2021</w:t>
      </w:r>
    </w:p>
    <w:p>
      <w:pPr>
        <w:pStyle w:val="BodyText"/>
        <w:rPr>
          <w:sz w:val="20"/>
        </w:rPr>
      </w:pPr>
    </w:p>
    <w:p>
      <w:pPr>
        <w:pStyle w:val="BodyText"/>
        <w:spacing w:after="1"/>
        <w:rPr>
          <w:sz w:val="27"/>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302" w:hRule="atLeast"/>
        </w:trPr>
        <w:tc>
          <w:tcPr>
            <w:tcW w:w="8641" w:type="dxa"/>
            <w:gridSpan w:val="3"/>
            <w:tcBorders>
              <w:bottom w:val="single" w:sz="18" w:space="0" w:color="000000"/>
            </w:tcBorders>
          </w:tcPr>
          <w:p>
            <w:pPr>
              <w:pStyle w:val="TableParagraph"/>
              <w:spacing w:line="201" w:lineRule="exact"/>
              <w:ind w:left="1136" w:right="2765"/>
              <w:jc w:val="center"/>
              <w:rPr>
                <w:sz w:val="18"/>
              </w:rPr>
            </w:pPr>
            <w:r>
              <w:rPr>
                <w:sz w:val="18"/>
              </w:rPr>
              <w:t>Las</w:t>
            </w:r>
            <w:r>
              <w:rPr>
                <w:spacing w:val="-4"/>
                <w:sz w:val="18"/>
              </w:rPr>
              <w:t> </w:t>
            </w:r>
            <w:r>
              <w:rPr>
                <w:sz w:val="18"/>
              </w:rPr>
              <w:t>dos</w:t>
            </w:r>
            <w:r>
              <w:rPr>
                <w:spacing w:val="-1"/>
                <w:sz w:val="18"/>
              </w:rPr>
              <w:t> </w:t>
            </w:r>
            <w:r>
              <w:rPr>
                <w:spacing w:val="-2"/>
                <w:sz w:val="18"/>
              </w:rPr>
              <w:t>partes:</w:t>
            </w:r>
          </w:p>
        </w:tc>
      </w:tr>
      <w:tr>
        <w:trPr>
          <w:trHeight w:val="774" w:hRule="atLeast"/>
        </w:trPr>
        <w:tc>
          <w:tcPr>
            <w:tcW w:w="2285" w:type="dxa"/>
            <w:shd w:val="clear" w:color="auto" w:fill="D9D9D9"/>
          </w:tcPr>
          <w:p>
            <w:pPr>
              <w:pStyle w:val="TableParagraph"/>
              <w:spacing w:line="330" w:lineRule="atLeast"/>
              <w:ind w:left="112" w:right="209"/>
              <w:rPr>
                <w:b/>
                <w:sz w:val="18"/>
              </w:rPr>
            </w:pPr>
            <w:r>
              <w:rPr>
                <w:b/>
                <w:sz w:val="18"/>
              </w:rPr>
              <w:t>Socio</w:t>
            </w:r>
            <w:r>
              <w:rPr>
                <w:b/>
                <w:spacing w:val="-15"/>
                <w:sz w:val="18"/>
              </w:rPr>
              <w:t> </w:t>
            </w:r>
            <w:r>
              <w:rPr>
                <w:b/>
                <w:sz w:val="18"/>
              </w:rPr>
              <w:t>de</w:t>
            </w:r>
            <w:r>
              <w:rPr>
                <w:b/>
                <w:spacing w:val="-12"/>
                <w:sz w:val="18"/>
              </w:rPr>
              <w:t> </w:t>
            </w:r>
            <w:r>
              <w:rPr>
                <w:b/>
                <w:sz w:val="18"/>
              </w:rPr>
              <w:t>encargo </w:t>
            </w:r>
            <w:r>
              <w:rPr>
                <w:b/>
                <w:spacing w:val="-2"/>
                <w:sz w:val="18"/>
              </w:rPr>
              <w:t>danés</w:t>
            </w:r>
          </w:p>
        </w:tc>
        <w:tc>
          <w:tcPr>
            <w:tcW w:w="415" w:type="dxa"/>
            <w:tcBorders>
              <w:top w:val="single" w:sz="2" w:space="0" w:color="D9D9D9"/>
              <w:bottom w:val="single" w:sz="2" w:space="0" w:color="D9D9D9"/>
              <w:right w:val="single" w:sz="4" w:space="0" w:color="000000"/>
            </w:tcBorders>
          </w:tcPr>
          <w:p>
            <w:pPr>
              <w:pStyle w:val="TableParagraph"/>
              <w:rPr>
                <w:rFonts w:ascii="Times New Roman"/>
                <w:sz w:val="18"/>
              </w:rPr>
            </w:pPr>
          </w:p>
        </w:tc>
        <w:tc>
          <w:tcPr>
            <w:tcW w:w="5941" w:type="dxa"/>
            <w:tcBorders>
              <w:top w:val="single" w:sz="6" w:space="0" w:color="000000"/>
              <w:left w:val="single" w:sz="4" w:space="0" w:color="000000"/>
              <w:bottom w:val="single" w:sz="6" w:space="0" w:color="000000"/>
              <w:right w:val="single" w:sz="4" w:space="0" w:color="000000"/>
            </w:tcBorders>
          </w:tcPr>
          <w:p>
            <w:pPr>
              <w:pStyle w:val="TableParagraph"/>
              <w:spacing w:before="122"/>
              <w:ind w:left="182"/>
              <w:rPr>
                <w:b/>
                <w:sz w:val="18"/>
              </w:rPr>
            </w:pPr>
            <w:r>
              <w:rPr>
                <w:b/>
                <w:spacing w:val="-4"/>
                <w:sz w:val="18"/>
              </w:rPr>
              <w:t>[xx]</w:t>
            </w:r>
          </w:p>
          <w:p>
            <w:pPr>
              <w:pStyle w:val="TableParagraph"/>
              <w:spacing w:before="122"/>
              <w:ind w:left="182"/>
              <w:rPr>
                <w:sz w:val="18"/>
              </w:rPr>
            </w:pPr>
            <w:r>
              <w:rPr>
                <w:sz w:val="18"/>
              </w:rPr>
              <w:t>-</w:t>
            </w:r>
            <w:r>
              <w:rPr>
                <w:spacing w:val="-6"/>
                <w:sz w:val="18"/>
              </w:rPr>
              <w:t> </w:t>
            </w:r>
            <w:r>
              <w:rPr>
                <w:sz w:val="18"/>
              </w:rPr>
              <w:t>En</w:t>
            </w:r>
            <w:r>
              <w:rPr>
                <w:spacing w:val="-5"/>
                <w:sz w:val="18"/>
              </w:rPr>
              <w:t> </w:t>
            </w:r>
            <w:r>
              <w:rPr>
                <w:sz w:val="18"/>
              </w:rPr>
              <w:t>lo</w:t>
            </w:r>
            <w:r>
              <w:rPr>
                <w:spacing w:val="-7"/>
                <w:sz w:val="18"/>
              </w:rPr>
              <w:t> </w:t>
            </w:r>
            <w:r>
              <w:rPr>
                <w:sz w:val="18"/>
              </w:rPr>
              <w:t>sucesivo</w:t>
            </w:r>
            <w:r>
              <w:rPr>
                <w:spacing w:val="-5"/>
                <w:sz w:val="18"/>
              </w:rPr>
              <w:t> </w:t>
            </w:r>
            <w:r>
              <w:rPr>
                <w:sz w:val="18"/>
              </w:rPr>
              <w:t>denominado</w:t>
            </w:r>
            <w:r>
              <w:rPr>
                <w:spacing w:val="-7"/>
                <w:sz w:val="18"/>
              </w:rPr>
              <w:t> </w:t>
            </w:r>
            <w:r>
              <w:rPr>
                <w:sz w:val="18"/>
              </w:rPr>
              <w:t>como</w:t>
            </w:r>
            <w:r>
              <w:rPr>
                <w:spacing w:val="-7"/>
                <w:sz w:val="18"/>
              </w:rPr>
              <w:t> </w:t>
            </w:r>
            <w:r>
              <w:rPr>
                <w:sz w:val="18"/>
              </w:rPr>
              <w:t>el</w:t>
            </w:r>
            <w:r>
              <w:rPr>
                <w:spacing w:val="-5"/>
                <w:sz w:val="18"/>
              </w:rPr>
              <w:t> </w:t>
            </w:r>
            <w:r>
              <w:rPr>
                <w:sz w:val="18"/>
              </w:rPr>
              <w:t>Socio</w:t>
            </w:r>
            <w:r>
              <w:rPr>
                <w:spacing w:val="-7"/>
                <w:sz w:val="18"/>
              </w:rPr>
              <w:t> </w:t>
            </w:r>
            <w:r>
              <w:rPr>
                <w:sz w:val="18"/>
              </w:rPr>
              <w:t>de</w:t>
            </w:r>
            <w:r>
              <w:rPr>
                <w:spacing w:val="-5"/>
                <w:sz w:val="18"/>
              </w:rPr>
              <w:t> </w:t>
            </w:r>
            <w:r>
              <w:rPr>
                <w:spacing w:val="-2"/>
                <w:sz w:val="18"/>
              </w:rPr>
              <w:t>Encargo</w:t>
            </w:r>
          </w:p>
        </w:tc>
      </w:tr>
      <w:tr>
        <w:trPr>
          <w:trHeight w:val="803" w:hRule="atLeast"/>
        </w:trPr>
        <w:tc>
          <w:tcPr>
            <w:tcW w:w="2285" w:type="dxa"/>
            <w:shd w:val="clear" w:color="auto" w:fill="D9D9D9"/>
          </w:tcPr>
          <w:p>
            <w:pPr>
              <w:pStyle w:val="TableParagraph"/>
              <w:spacing w:before="151"/>
              <w:ind w:left="112"/>
              <w:rPr>
                <w:b/>
                <w:sz w:val="18"/>
              </w:rPr>
            </w:pPr>
            <w:r>
              <w:rPr>
                <w:b/>
                <w:spacing w:val="-2"/>
                <w:sz w:val="18"/>
              </w:rPr>
              <w:t>Socio</w:t>
            </w:r>
          </w:p>
        </w:tc>
        <w:tc>
          <w:tcPr>
            <w:tcW w:w="415" w:type="dxa"/>
            <w:tcBorders>
              <w:top w:val="single" w:sz="2" w:space="0" w:color="D9D9D9"/>
              <w:bottom w:val="single" w:sz="2" w:space="0" w:color="D9D9D9"/>
              <w:right w:val="single" w:sz="4" w:space="0" w:color="000000"/>
            </w:tcBorders>
          </w:tcPr>
          <w:p>
            <w:pPr>
              <w:pStyle w:val="TableParagraph"/>
              <w:rPr>
                <w:rFonts w:ascii="Times New Roman"/>
                <w:sz w:val="18"/>
              </w:rPr>
            </w:pPr>
          </w:p>
        </w:tc>
        <w:tc>
          <w:tcPr>
            <w:tcW w:w="5941" w:type="dxa"/>
            <w:tcBorders>
              <w:top w:val="single" w:sz="6" w:space="0" w:color="000000"/>
              <w:left w:val="single" w:sz="4" w:space="0" w:color="000000"/>
              <w:bottom w:val="single" w:sz="6" w:space="0" w:color="000000"/>
              <w:right w:val="single" w:sz="4" w:space="0" w:color="000000"/>
            </w:tcBorders>
          </w:tcPr>
          <w:p>
            <w:pPr>
              <w:pStyle w:val="TableParagraph"/>
              <w:spacing w:before="151"/>
              <w:ind w:left="180"/>
              <w:rPr>
                <w:b/>
                <w:sz w:val="18"/>
              </w:rPr>
            </w:pPr>
            <w:r>
              <w:rPr>
                <w:b/>
                <w:spacing w:val="-4"/>
                <w:sz w:val="18"/>
              </w:rPr>
              <w:t>[xx]</w:t>
            </w:r>
          </w:p>
          <w:p>
            <w:pPr>
              <w:pStyle w:val="TableParagraph"/>
              <w:spacing w:before="122"/>
              <w:ind w:left="180"/>
              <w:rPr>
                <w:sz w:val="18"/>
              </w:rPr>
            </w:pPr>
            <w:r>
              <w:rPr>
                <w:sz w:val="18"/>
              </w:rPr>
              <w:t>-</w:t>
            </w:r>
            <w:r>
              <w:rPr>
                <w:spacing w:val="-6"/>
                <w:sz w:val="18"/>
              </w:rPr>
              <w:t> </w:t>
            </w:r>
            <w:r>
              <w:rPr>
                <w:sz w:val="18"/>
              </w:rPr>
              <w:t>En</w:t>
            </w:r>
            <w:r>
              <w:rPr>
                <w:spacing w:val="-6"/>
                <w:sz w:val="18"/>
              </w:rPr>
              <w:t> </w:t>
            </w:r>
            <w:r>
              <w:rPr>
                <w:sz w:val="18"/>
              </w:rPr>
              <w:t>lo</w:t>
            </w:r>
            <w:r>
              <w:rPr>
                <w:spacing w:val="-7"/>
                <w:sz w:val="18"/>
              </w:rPr>
              <w:t> </w:t>
            </w:r>
            <w:r>
              <w:rPr>
                <w:sz w:val="18"/>
              </w:rPr>
              <w:t>sucesivo</w:t>
            </w:r>
            <w:r>
              <w:rPr>
                <w:spacing w:val="-6"/>
                <w:sz w:val="18"/>
              </w:rPr>
              <w:t> </w:t>
            </w:r>
            <w:r>
              <w:rPr>
                <w:sz w:val="18"/>
              </w:rPr>
              <w:t>denominado</w:t>
            </w:r>
            <w:r>
              <w:rPr>
                <w:spacing w:val="-7"/>
                <w:sz w:val="18"/>
              </w:rPr>
              <w:t> </w:t>
            </w:r>
            <w:r>
              <w:rPr>
                <w:sz w:val="18"/>
              </w:rPr>
              <w:t>como</w:t>
            </w:r>
            <w:r>
              <w:rPr>
                <w:spacing w:val="-6"/>
                <w:sz w:val="18"/>
              </w:rPr>
              <w:t> </w:t>
            </w:r>
            <w:r>
              <w:rPr>
                <w:sz w:val="18"/>
              </w:rPr>
              <w:t>el</w:t>
            </w:r>
            <w:r>
              <w:rPr>
                <w:spacing w:val="-6"/>
                <w:sz w:val="18"/>
              </w:rPr>
              <w:t> </w:t>
            </w:r>
            <w:r>
              <w:rPr>
                <w:spacing w:val="-2"/>
                <w:sz w:val="18"/>
              </w:rPr>
              <w:t>Socio.</w:t>
            </w:r>
          </w:p>
        </w:tc>
      </w:tr>
      <w:tr>
        <w:trPr>
          <w:trHeight w:val="816" w:hRule="atLeast"/>
        </w:trPr>
        <w:tc>
          <w:tcPr>
            <w:tcW w:w="8641" w:type="dxa"/>
            <w:gridSpan w:val="3"/>
          </w:tcPr>
          <w:p>
            <w:pPr>
              <w:pStyle w:val="TableParagraph"/>
              <w:rPr>
                <w:sz w:val="20"/>
              </w:rPr>
            </w:pPr>
          </w:p>
          <w:p>
            <w:pPr>
              <w:pStyle w:val="TableParagraph"/>
              <w:spacing w:before="5"/>
              <w:rPr>
                <w:sz w:val="20"/>
              </w:rPr>
            </w:pPr>
          </w:p>
          <w:p>
            <w:pPr>
              <w:pStyle w:val="TableParagraph"/>
              <w:ind w:left="2878" w:right="2765"/>
              <w:jc w:val="center"/>
              <w:rPr>
                <w:sz w:val="18"/>
              </w:rPr>
            </w:pPr>
            <w:r>
              <w:rPr>
                <w:sz w:val="18"/>
              </w:rPr>
              <w:t>Por</w:t>
            </w:r>
            <w:r>
              <w:rPr>
                <w:spacing w:val="-2"/>
                <w:sz w:val="18"/>
              </w:rPr>
              <w:t> </w:t>
            </w:r>
            <w:r>
              <w:rPr>
                <w:sz w:val="18"/>
              </w:rPr>
              <w:t>lo</w:t>
            </w:r>
            <w:r>
              <w:rPr>
                <w:spacing w:val="-3"/>
                <w:sz w:val="18"/>
              </w:rPr>
              <w:t> </w:t>
            </w:r>
            <w:r>
              <w:rPr>
                <w:sz w:val="18"/>
              </w:rPr>
              <w:t>presente</w:t>
            </w:r>
            <w:r>
              <w:rPr>
                <w:spacing w:val="-1"/>
                <w:sz w:val="18"/>
              </w:rPr>
              <w:t> </w:t>
            </w:r>
            <w:r>
              <w:rPr>
                <w:sz w:val="18"/>
              </w:rPr>
              <w:t>acuerda</w:t>
            </w:r>
            <w:r>
              <w:rPr>
                <w:spacing w:val="-2"/>
                <w:sz w:val="18"/>
              </w:rPr>
              <w:t> </w:t>
            </w:r>
            <w:r>
              <w:rPr>
                <w:sz w:val="18"/>
              </w:rPr>
              <w:t>cooperar</w:t>
            </w:r>
            <w:r>
              <w:rPr>
                <w:spacing w:val="-1"/>
                <w:sz w:val="18"/>
              </w:rPr>
              <w:t> </w:t>
            </w:r>
            <w:r>
              <w:rPr>
                <w:spacing w:val="-5"/>
                <w:sz w:val="18"/>
              </w:rPr>
              <w:t>en:</w:t>
            </w:r>
          </w:p>
        </w:tc>
      </w:tr>
      <w:tr>
        <w:trPr>
          <w:trHeight w:val="688" w:hRule="atLeast"/>
        </w:trPr>
        <w:tc>
          <w:tcPr>
            <w:tcW w:w="2285" w:type="dxa"/>
            <w:shd w:val="clear" w:color="auto" w:fill="D9D9D9"/>
          </w:tcPr>
          <w:p>
            <w:pPr>
              <w:pStyle w:val="TableParagraph"/>
              <w:spacing w:before="114"/>
              <w:ind w:left="112" w:right="209"/>
              <w:rPr>
                <w:b/>
                <w:sz w:val="18"/>
              </w:rPr>
            </w:pPr>
            <w:r>
              <w:rPr>
                <w:b/>
                <w:sz w:val="18"/>
              </w:rPr>
              <w:t>Título</w:t>
            </w:r>
            <w:r>
              <w:rPr>
                <w:b/>
                <w:spacing w:val="-13"/>
                <w:sz w:val="18"/>
              </w:rPr>
              <w:t> </w:t>
            </w:r>
            <w:r>
              <w:rPr>
                <w:b/>
                <w:sz w:val="18"/>
              </w:rPr>
              <w:t>de</w:t>
            </w:r>
            <w:r>
              <w:rPr>
                <w:b/>
                <w:spacing w:val="-12"/>
                <w:sz w:val="18"/>
              </w:rPr>
              <w:t> </w:t>
            </w:r>
            <w:r>
              <w:rPr>
                <w:b/>
                <w:sz w:val="18"/>
              </w:rPr>
              <w:t>la</w:t>
            </w:r>
            <w:r>
              <w:rPr>
                <w:b/>
                <w:spacing w:val="-13"/>
                <w:sz w:val="18"/>
              </w:rPr>
              <w:t> </w:t>
            </w:r>
            <w:r>
              <w:rPr>
                <w:b/>
                <w:sz w:val="18"/>
              </w:rPr>
              <w:t>colabora- </w:t>
            </w:r>
            <w:r>
              <w:rPr>
                <w:b/>
                <w:spacing w:val="-4"/>
                <w:sz w:val="18"/>
              </w:rPr>
              <w:t>ción</w:t>
            </w:r>
          </w:p>
        </w:tc>
        <w:tc>
          <w:tcPr>
            <w:tcW w:w="415" w:type="dxa"/>
            <w:vMerge w:val="restart"/>
            <w:tcBorders>
              <w:right w:val="single" w:sz="4" w:space="0" w:color="000000"/>
            </w:tcBorders>
          </w:tcPr>
          <w:p>
            <w:pPr>
              <w:pStyle w:val="TableParagraph"/>
              <w:rPr>
                <w:rFonts w:ascii="Times New Roman"/>
                <w:sz w:val="18"/>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spacing w:before="138"/>
              <w:ind w:left="180"/>
              <w:rPr>
                <w:sz w:val="18"/>
              </w:rPr>
            </w:pPr>
            <w:r>
              <w:rPr>
                <w:spacing w:val="-5"/>
                <w:sz w:val="18"/>
              </w:rPr>
              <w:t>xx</w:t>
            </w:r>
          </w:p>
        </w:tc>
      </w:tr>
      <w:tr>
        <w:trPr>
          <w:trHeight w:val="482" w:hRule="atLeast"/>
        </w:trPr>
        <w:tc>
          <w:tcPr>
            <w:tcW w:w="2285" w:type="dxa"/>
            <w:shd w:val="clear" w:color="auto" w:fill="D9D9D9"/>
          </w:tcPr>
          <w:p>
            <w:pPr>
              <w:pStyle w:val="TableParagraph"/>
              <w:spacing w:before="117"/>
              <w:ind w:left="112"/>
              <w:rPr>
                <w:b/>
                <w:sz w:val="18"/>
              </w:rPr>
            </w:pPr>
            <w:r>
              <w:rPr>
                <w:b/>
                <w:spacing w:val="-4"/>
                <w:sz w:val="18"/>
              </w:rPr>
              <w:t>País</w:t>
            </w:r>
          </w:p>
        </w:tc>
        <w:tc>
          <w:tcPr>
            <w:tcW w:w="415" w:type="dxa"/>
            <w:vMerge/>
            <w:tcBorders>
              <w:top w:val="nil"/>
              <w:right w:val="single" w:sz="4" w:space="0" w:color="000000"/>
            </w:tcBorders>
          </w:tcPr>
          <w:p>
            <w:pPr>
              <w:rPr>
                <w:sz w:val="2"/>
                <w:szCs w:val="2"/>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spacing w:before="155"/>
              <w:ind w:left="180"/>
              <w:rPr>
                <w:sz w:val="18"/>
              </w:rPr>
            </w:pPr>
            <w:r>
              <w:rPr>
                <w:spacing w:val="-5"/>
                <w:sz w:val="18"/>
              </w:rPr>
              <w:t>xx</w:t>
            </w:r>
          </w:p>
        </w:tc>
      </w:tr>
      <w:tr>
        <w:trPr>
          <w:trHeight w:val="688" w:hRule="atLeast"/>
        </w:trPr>
        <w:tc>
          <w:tcPr>
            <w:tcW w:w="2285" w:type="dxa"/>
            <w:shd w:val="clear" w:color="auto" w:fill="D9D9D9"/>
          </w:tcPr>
          <w:p>
            <w:pPr>
              <w:pStyle w:val="TableParagraph"/>
              <w:spacing w:before="116"/>
              <w:ind w:left="112"/>
              <w:rPr>
                <w:b/>
                <w:sz w:val="18"/>
              </w:rPr>
            </w:pPr>
            <w:r>
              <w:rPr>
                <w:b/>
                <w:sz w:val="18"/>
              </w:rPr>
              <w:t>Período</w:t>
            </w:r>
            <w:r>
              <w:rPr>
                <w:b/>
                <w:spacing w:val="-13"/>
                <w:sz w:val="18"/>
              </w:rPr>
              <w:t> </w:t>
            </w:r>
            <w:r>
              <w:rPr>
                <w:b/>
                <w:sz w:val="18"/>
              </w:rPr>
              <w:t>de</w:t>
            </w:r>
            <w:r>
              <w:rPr>
                <w:b/>
                <w:spacing w:val="-12"/>
                <w:sz w:val="18"/>
              </w:rPr>
              <w:t> </w:t>
            </w:r>
            <w:r>
              <w:rPr>
                <w:b/>
                <w:sz w:val="18"/>
              </w:rPr>
              <w:t>la</w:t>
            </w:r>
            <w:r>
              <w:rPr>
                <w:b/>
                <w:spacing w:val="-13"/>
                <w:sz w:val="18"/>
              </w:rPr>
              <w:t> </w:t>
            </w:r>
            <w:r>
              <w:rPr>
                <w:b/>
                <w:sz w:val="18"/>
              </w:rPr>
              <w:t>colabora- </w:t>
            </w:r>
            <w:r>
              <w:rPr>
                <w:b/>
                <w:spacing w:val="-4"/>
                <w:sz w:val="18"/>
              </w:rPr>
              <w:t>ción</w:t>
            </w:r>
          </w:p>
        </w:tc>
        <w:tc>
          <w:tcPr>
            <w:tcW w:w="415" w:type="dxa"/>
            <w:vMerge/>
            <w:tcBorders>
              <w:top w:val="nil"/>
              <w:right w:val="single" w:sz="4" w:space="0" w:color="000000"/>
            </w:tcBorders>
          </w:tcPr>
          <w:p>
            <w:pPr>
              <w:rPr>
                <w:sz w:val="2"/>
                <w:szCs w:val="2"/>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spacing w:before="155"/>
              <w:ind w:left="180"/>
              <w:rPr>
                <w:sz w:val="18"/>
              </w:rPr>
            </w:pPr>
            <w:r>
              <w:rPr>
                <w:sz w:val="18"/>
              </w:rPr>
              <w:t>Xx</w:t>
            </w:r>
            <w:r>
              <w:rPr>
                <w:spacing w:val="1"/>
                <w:sz w:val="18"/>
              </w:rPr>
              <w:t> </w:t>
            </w:r>
            <w:r>
              <w:rPr>
                <w:sz w:val="18"/>
              </w:rPr>
              <w:t>- </w:t>
            </w:r>
            <w:r>
              <w:rPr>
                <w:spacing w:val="-5"/>
                <w:sz w:val="18"/>
              </w:rPr>
              <w:t>xx</w:t>
            </w:r>
          </w:p>
        </w:tc>
      </w:tr>
      <w:tr>
        <w:trPr>
          <w:trHeight w:val="438" w:hRule="atLeast"/>
        </w:trPr>
        <w:tc>
          <w:tcPr>
            <w:tcW w:w="2285" w:type="dxa"/>
            <w:shd w:val="clear" w:color="auto" w:fill="D9D9D9"/>
          </w:tcPr>
          <w:p>
            <w:pPr>
              <w:pStyle w:val="TableParagraph"/>
              <w:spacing w:before="116"/>
              <w:ind w:left="112"/>
              <w:rPr>
                <w:b/>
                <w:sz w:val="18"/>
              </w:rPr>
            </w:pPr>
            <w:r>
              <w:rPr>
                <w:b/>
                <w:sz w:val="18"/>
              </w:rPr>
              <w:t>Subvención</w:t>
            </w:r>
            <w:r>
              <w:rPr>
                <w:b/>
                <w:spacing w:val="-4"/>
                <w:sz w:val="18"/>
              </w:rPr>
              <w:t> </w:t>
            </w:r>
            <w:r>
              <w:rPr>
                <w:b/>
                <w:sz w:val="18"/>
              </w:rPr>
              <w:t>en </w:t>
            </w:r>
            <w:r>
              <w:rPr>
                <w:b/>
                <w:spacing w:val="-5"/>
                <w:sz w:val="18"/>
              </w:rPr>
              <w:t>DKK</w:t>
            </w:r>
          </w:p>
        </w:tc>
        <w:tc>
          <w:tcPr>
            <w:tcW w:w="415" w:type="dxa"/>
            <w:vMerge/>
            <w:tcBorders>
              <w:top w:val="nil"/>
              <w:right w:val="single" w:sz="4" w:space="0" w:color="000000"/>
            </w:tcBorders>
          </w:tcPr>
          <w:p>
            <w:pPr>
              <w:rPr>
                <w:sz w:val="2"/>
                <w:szCs w:val="2"/>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spacing w:before="155"/>
              <w:ind w:left="180"/>
              <w:rPr>
                <w:sz w:val="18"/>
              </w:rPr>
            </w:pPr>
            <w:r>
              <w:rPr>
                <w:sz w:val="18"/>
              </w:rPr>
              <w:t>DKK</w:t>
            </w:r>
            <w:r>
              <w:rPr>
                <w:spacing w:val="-5"/>
                <w:sz w:val="18"/>
              </w:rPr>
              <w:t> xx</w:t>
            </w:r>
          </w:p>
        </w:tc>
      </w:tr>
      <w:tr>
        <w:trPr>
          <w:trHeight w:val="885" w:hRule="atLeast"/>
        </w:trPr>
        <w:tc>
          <w:tcPr>
            <w:tcW w:w="8641" w:type="dxa"/>
            <w:gridSpan w:val="3"/>
          </w:tcPr>
          <w:p>
            <w:pPr>
              <w:pStyle w:val="TableParagraph"/>
              <w:rPr>
                <w:sz w:val="20"/>
              </w:rPr>
            </w:pPr>
          </w:p>
          <w:p>
            <w:pPr>
              <w:pStyle w:val="TableParagraph"/>
              <w:spacing w:before="11"/>
              <w:rPr>
                <w:sz w:val="18"/>
              </w:rPr>
            </w:pPr>
          </w:p>
          <w:p>
            <w:pPr>
              <w:pStyle w:val="TableParagraph"/>
              <w:spacing w:line="206" w:lineRule="exact"/>
              <w:ind w:left="2887"/>
              <w:rPr>
                <w:sz w:val="18"/>
              </w:rPr>
            </w:pPr>
            <w:r>
              <w:rPr>
                <w:sz w:val="18"/>
              </w:rPr>
              <w:t>Según</w:t>
            </w:r>
            <w:r>
              <w:rPr>
                <w:spacing w:val="-8"/>
                <w:sz w:val="18"/>
              </w:rPr>
              <w:t> </w:t>
            </w:r>
            <w:r>
              <w:rPr>
                <w:sz w:val="18"/>
              </w:rPr>
              <w:t>las</w:t>
            </w:r>
            <w:r>
              <w:rPr>
                <w:spacing w:val="-8"/>
                <w:sz w:val="18"/>
              </w:rPr>
              <w:t> </w:t>
            </w:r>
            <w:r>
              <w:rPr>
                <w:sz w:val="18"/>
              </w:rPr>
              <w:t>condiciones,</w:t>
            </w:r>
            <w:r>
              <w:rPr>
                <w:spacing w:val="-3"/>
                <w:sz w:val="18"/>
              </w:rPr>
              <w:t> </w:t>
            </w:r>
            <w:r>
              <w:rPr>
                <w:sz w:val="18"/>
              </w:rPr>
              <w:t>derechos</w:t>
            </w:r>
            <w:r>
              <w:rPr>
                <w:spacing w:val="-5"/>
                <w:sz w:val="18"/>
              </w:rPr>
              <w:t> </w:t>
            </w:r>
            <w:r>
              <w:rPr>
                <w:sz w:val="18"/>
              </w:rPr>
              <w:t>y</w:t>
            </w:r>
            <w:r>
              <w:rPr>
                <w:spacing w:val="-7"/>
                <w:sz w:val="18"/>
              </w:rPr>
              <w:t> </w:t>
            </w:r>
            <w:r>
              <w:rPr>
                <w:sz w:val="18"/>
              </w:rPr>
              <w:t>responsabilidades</w:t>
            </w:r>
            <w:r>
              <w:rPr>
                <w:spacing w:val="-5"/>
                <w:sz w:val="18"/>
              </w:rPr>
              <w:t> </w:t>
            </w:r>
            <w:r>
              <w:rPr>
                <w:sz w:val="18"/>
              </w:rPr>
              <w:t>presentados</w:t>
            </w:r>
            <w:r>
              <w:rPr>
                <w:spacing w:val="-5"/>
                <w:sz w:val="18"/>
              </w:rPr>
              <w:t> </w:t>
            </w:r>
            <w:r>
              <w:rPr>
                <w:sz w:val="18"/>
              </w:rPr>
              <w:t>en Artículos 1-15 de este acuerdo.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1395" w:hRule="atLeast"/>
        </w:trPr>
        <w:tc>
          <w:tcPr>
            <w:tcW w:w="2285" w:type="dxa"/>
            <w:tcBorders>
              <w:top w:val="dashSmallGap" w:sz="8" w:space="0" w:color="000000"/>
              <w:bottom w:val="dashSmallGap" w:sz="8" w:space="0" w:color="000000"/>
            </w:tcBorders>
          </w:tcPr>
          <w:p>
            <w:pPr>
              <w:pStyle w:val="TableParagraph"/>
              <w:spacing w:before="61"/>
              <w:ind w:left="108"/>
              <w:rPr>
                <w:sz w:val="18"/>
              </w:rPr>
            </w:pPr>
            <w:r>
              <w:rPr>
                <w:spacing w:val="-2"/>
                <w:sz w:val="18"/>
              </w:rPr>
              <w:t>Fecha</w:t>
            </w:r>
          </w:p>
        </w:tc>
        <w:tc>
          <w:tcPr>
            <w:tcW w:w="415" w:type="dxa"/>
          </w:tcPr>
          <w:p>
            <w:pPr>
              <w:pStyle w:val="TableParagraph"/>
              <w:rPr>
                <w:rFonts w:ascii="Times New Roman"/>
                <w:sz w:val="18"/>
              </w:rPr>
            </w:pPr>
          </w:p>
        </w:tc>
        <w:tc>
          <w:tcPr>
            <w:tcW w:w="5941" w:type="dxa"/>
            <w:tcBorders>
              <w:top w:val="dashSmallGap" w:sz="8" w:space="0" w:color="000000"/>
              <w:bottom w:val="dashSmallGap" w:sz="8" w:space="0" w:color="000000"/>
            </w:tcBorders>
          </w:tcPr>
          <w:p>
            <w:pPr>
              <w:pStyle w:val="TableParagraph"/>
              <w:spacing w:before="61"/>
              <w:ind w:left="180"/>
              <w:rPr>
                <w:sz w:val="18"/>
              </w:rPr>
            </w:pPr>
            <w:r>
              <w:rPr>
                <w:sz w:val="18"/>
              </w:rPr>
              <w:t>Firma</w:t>
            </w:r>
            <w:r>
              <w:rPr>
                <w:spacing w:val="-3"/>
                <w:sz w:val="18"/>
              </w:rPr>
              <w:t> </w:t>
            </w:r>
            <w:r>
              <w:rPr>
                <w:sz w:val="18"/>
              </w:rPr>
              <w:t>del</w:t>
            </w:r>
            <w:r>
              <w:rPr>
                <w:spacing w:val="-2"/>
                <w:sz w:val="18"/>
              </w:rPr>
              <w:t> </w:t>
            </w:r>
            <w:r>
              <w:rPr>
                <w:sz w:val="18"/>
              </w:rPr>
              <w:t>Socio</w:t>
            </w:r>
            <w:r>
              <w:rPr>
                <w:spacing w:val="-1"/>
                <w:sz w:val="18"/>
              </w:rPr>
              <w:t> </w:t>
            </w:r>
            <w:r>
              <w:rPr>
                <w:sz w:val="18"/>
              </w:rPr>
              <w:t>de</w:t>
            </w:r>
            <w:r>
              <w:rPr>
                <w:spacing w:val="2"/>
                <w:sz w:val="18"/>
              </w:rPr>
              <w:t> </w:t>
            </w:r>
            <w:r>
              <w:rPr>
                <w:spacing w:val="-2"/>
                <w:sz w:val="18"/>
              </w:rPr>
              <w:t>Encargo</w:t>
            </w:r>
          </w:p>
        </w:tc>
      </w:tr>
      <w:tr>
        <w:trPr>
          <w:trHeight w:val="265" w:hRule="atLeast"/>
        </w:trPr>
        <w:tc>
          <w:tcPr>
            <w:tcW w:w="2285" w:type="dxa"/>
            <w:tcBorders>
              <w:top w:val="dashSmallGap" w:sz="8" w:space="0" w:color="000000"/>
            </w:tcBorders>
          </w:tcPr>
          <w:p>
            <w:pPr>
              <w:pStyle w:val="TableParagraph"/>
              <w:spacing w:line="187" w:lineRule="exact" w:before="58"/>
              <w:ind w:left="108"/>
              <w:rPr>
                <w:sz w:val="18"/>
              </w:rPr>
            </w:pPr>
            <w:r>
              <w:rPr>
                <w:spacing w:val="-2"/>
                <w:sz w:val="18"/>
              </w:rPr>
              <w:t>Fecha</w:t>
            </w:r>
          </w:p>
        </w:tc>
        <w:tc>
          <w:tcPr>
            <w:tcW w:w="415" w:type="dxa"/>
          </w:tcPr>
          <w:p>
            <w:pPr>
              <w:pStyle w:val="TableParagraph"/>
              <w:rPr>
                <w:rFonts w:ascii="Times New Roman"/>
                <w:sz w:val="18"/>
              </w:rPr>
            </w:pPr>
          </w:p>
        </w:tc>
        <w:tc>
          <w:tcPr>
            <w:tcW w:w="5941" w:type="dxa"/>
            <w:tcBorders>
              <w:top w:val="dashSmallGap" w:sz="8" w:space="0" w:color="000000"/>
            </w:tcBorders>
          </w:tcPr>
          <w:p>
            <w:pPr>
              <w:pStyle w:val="TableParagraph"/>
              <w:spacing w:line="187" w:lineRule="exact" w:before="58"/>
              <w:ind w:left="180"/>
              <w:rPr>
                <w:sz w:val="18"/>
              </w:rPr>
            </w:pPr>
            <w:r>
              <w:rPr>
                <w:sz w:val="18"/>
              </w:rPr>
              <w:t>Firma</w:t>
            </w:r>
            <w:r>
              <w:rPr>
                <w:spacing w:val="-3"/>
                <w:sz w:val="18"/>
              </w:rPr>
              <w:t> </w:t>
            </w:r>
            <w:r>
              <w:rPr>
                <w:sz w:val="18"/>
              </w:rPr>
              <w:t>del</w:t>
            </w:r>
            <w:r>
              <w:rPr>
                <w:spacing w:val="-1"/>
                <w:sz w:val="18"/>
              </w:rPr>
              <w:t> </w:t>
            </w:r>
            <w:r>
              <w:rPr>
                <w:spacing w:val="-2"/>
                <w:sz w:val="18"/>
              </w:rPr>
              <w:t>Socio</w:t>
            </w:r>
          </w:p>
        </w:tc>
      </w:tr>
    </w:tbl>
    <w:p>
      <w:pPr>
        <w:spacing w:after="0" w:line="187" w:lineRule="exact"/>
        <w:rPr>
          <w:sz w:val="18"/>
        </w:rPr>
        <w:sectPr>
          <w:type w:val="continuous"/>
          <w:pgSz w:w="11910" w:h="16850"/>
          <w:pgMar w:top="840" w:bottom="280" w:left="1680" w:right="1040"/>
        </w:sectPr>
      </w:pPr>
    </w:p>
    <w:p>
      <w:pPr>
        <w:pStyle w:val="BodyText"/>
        <w:rPr>
          <w:sz w:val="20"/>
        </w:rPr>
      </w:pPr>
    </w:p>
    <w:p>
      <w:pPr>
        <w:pStyle w:val="BodyText"/>
        <w:spacing w:after="1"/>
        <w:rPr>
          <w:sz w:val="20"/>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4066" w:hRule="atLeast"/>
        </w:trPr>
        <w:tc>
          <w:tcPr>
            <w:tcW w:w="2285" w:type="dxa"/>
            <w:shd w:val="clear" w:color="auto" w:fill="D9D9D9"/>
          </w:tcPr>
          <w:p>
            <w:pPr>
              <w:pStyle w:val="TableParagraph"/>
              <w:spacing w:before="64"/>
              <w:ind w:left="112"/>
              <w:rPr>
                <w:b/>
                <w:sz w:val="18"/>
              </w:rPr>
            </w:pPr>
            <w:r>
              <w:rPr>
                <w:b/>
                <w:spacing w:val="-2"/>
                <w:sz w:val="18"/>
              </w:rPr>
              <w:t>Contenido</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0"/>
                <w:numId w:val="1"/>
              </w:numPr>
              <w:tabs>
                <w:tab w:pos="483" w:val="left" w:leader="none"/>
              </w:tabs>
              <w:spacing w:line="240" w:lineRule="auto" w:before="59" w:after="0"/>
              <w:ind w:left="482" w:right="0" w:hanging="303"/>
              <w:jc w:val="left"/>
              <w:rPr>
                <w:sz w:val="18"/>
              </w:rPr>
            </w:pPr>
            <w:r>
              <w:rPr>
                <w:sz w:val="18"/>
              </w:rPr>
              <w:t>Bases</w:t>
            </w:r>
            <w:r>
              <w:rPr>
                <w:spacing w:val="-3"/>
                <w:sz w:val="18"/>
              </w:rPr>
              <w:t> </w:t>
            </w:r>
            <w:r>
              <w:rPr>
                <w:sz w:val="18"/>
              </w:rPr>
              <w:t>de</w:t>
            </w:r>
            <w:r>
              <w:rPr>
                <w:spacing w:val="-2"/>
                <w:sz w:val="18"/>
              </w:rPr>
              <w:t> cooperación</w:t>
            </w:r>
          </w:p>
          <w:p>
            <w:pPr>
              <w:pStyle w:val="TableParagraph"/>
              <w:numPr>
                <w:ilvl w:val="0"/>
                <w:numId w:val="1"/>
              </w:numPr>
              <w:tabs>
                <w:tab w:pos="483" w:val="left" w:leader="none"/>
              </w:tabs>
              <w:spacing w:line="240" w:lineRule="auto" w:before="59" w:after="0"/>
              <w:ind w:left="482" w:right="0" w:hanging="303"/>
              <w:jc w:val="left"/>
              <w:rPr>
                <w:sz w:val="18"/>
              </w:rPr>
            </w:pPr>
            <w:r>
              <w:rPr>
                <w:sz w:val="18"/>
              </w:rPr>
              <w:t>Responsabilidades</w:t>
            </w:r>
            <w:r>
              <w:rPr>
                <w:spacing w:val="-7"/>
                <w:sz w:val="18"/>
              </w:rPr>
              <w:t> </w:t>
            </w:r>
            <w:r>
              <w:rPr>
                <w:sz w:val="18"/>
              </w:rPr>
              <w:t>generales</w:t>
            </w:r>
            <w:r>
              <w:rPr>
                <w:spacing w:val="-6"/>
                <w:sz w:val="18"/>
              </w:rPr>
              <w:t> </w:t>
            </w:r>
            <w:r>
              <w:rPr>
                <w:sz w:val="18"/>
              </w:rPr>
              <w:t>del</w:t>
            </w:r>
            <w:r>
              <w:rPr>
                <w:spacing w:val="-5"/>
                <w:sz w:val="18"/>
              </w:rPr>
              <w:t> </w:t>
            </w:r>
            <w:r>
              <w:rPr>
                <w:spacing w:val="-4"/>
                <w:sz w:val="18"/>
              </w:rPr>
              <w:t>Socio</w:t>
            </w:r>
          </w:p>
          <w:p>
            <w:pPr>
              <w:pStyle w:val="TableParagraph"/>
              <w:numPr>
                <w:ilvl w:val="0"/>
                <w:numId w:val="1"/>
              </w:numPr>
              <w:tabs>
                <w:tab w:pos="483" w:val="left" w:leader="none"/>
              </w:tabs>
              <w:spacing w:line="240" w:lineRule="auto" w:before="60" w:after="0"/>
              <w:ind w:left="482" w:right="0" w:hanging="303"/>
              <w:jc w:val="left"/>
              <w:rPr>
                <w:sz w:val="18"/>
              </w:rPr>
            </w:pPr>
            <w:r>
              <w:rPr>
                <w:sz w:val="18"/>
              </w:rPr>
              <w:t>Responsabilidades</w:t>
            </w:r>
            <w:r>
              <w:rPr>
                <w:spacing w:val="-5"/>
                <w:sz w:val="18"/>
              </w:rPr>
              <w:t> </w:t>
            </w:r>
            <w:r>
              <w:rPr>
                <w:sz w:val="18"/>
              </w:rPr>
              <w:t>generales</w:t>
            </w:r>
            <w:r>
              <w:rPr>
                <w:spacing w:val="-5"/>
                <w:sz w:val="18"/>
              </w:rPr>
              <w:t> </w:t>
            </w:r>
            <w:r>
              <w:rPr>
                <w:sz w:val="18"/>
              </w:rPr>
              <w:t>del</w:t>
            </w:r>
            <w:r>
              <w:rPr>
                <w:spacing w:val="-4"/>
                <w:sz w:val="18"/>
              </w:rPr>
              <w:t> </w:t>
            </w:r>
            <w:r>
              <w:rPr>
                <w:sz w:val="18"/>
              </w:rPr>
              <w:t>Socio</w:t>
            </w:r>
            <w:r>
              <w:rPr>
                <w:spacing w:val="-4"/>
                <w:sz w:val="18"/>
              </w:rPr>
              <w:t> </w:t>
            </w:r>
            <w:r>
              <w:rPr>
                <w:sz w:val="18"/>
              </w:rPr>
              <w:t>de</w:t>
            </w:r>
            <w:r>
              <w:rPr>
                <w:spacing w:val="-1"/>
                <w:sz w:val="18"/>
              </w:rPr>
              <w:t> </w:t>
            </w:r>
            <w:r>
              <w:rPr>
                <w:spacing w:val="-2"/>
                <w:sz w:val="18"/>
              </w:rPr>
              <w:t>Encargo</w:t>
            </w:r>
          </w:p>
          <w:p>
            <w:pPr>
              <w:pStyle w:val="TableParagraph"/>
              <w:numPr>
                <w:ilvl w:val="0"/>
                <w:numId w:val="1"/>
              </w:numPr>
              <w:tabs>
                <w:tab w:pos="483" w:val="left" w:leader="none"/>
              </w:tabs>
              <w:spacing w:line="240" w:lineRule="auto" w:before="62" w:after="0"/>
              <w:ind w:left="482" w:right="0" w:hanging="303"/>
              <w:jc w:val="left"/>
              <w:rPr>
                <w:sz w:val="18"/>
              </w:rPr>
            </w:pPr>
            <w:r>
              <w:rPr>
                <w:sz w:val="18"/>
              </w:rPr>
              <w:t>Gestión</w:t>
            </w:r>
            <w:r>
              <w:rPr>
                <w:spacing w:val="-4"/>
                <w:sz w:val="18"/>
              </w:rPr>
              <w:t> </w:t>
            </w:r>
            <w:r>
              <w:rPr>
                <w:sz w:val="18"/>
              </w:rPr>
              <w:t>del</w:t>
            </w:r>
            <w:r>
              <w:rPr>
                <w:spacing w:val="-4"/>
                <w:sz w:val="18"/>
              </w:rPr>
              <w:t> </w:t>
            </w:r>
            <w:r>
              <w:rPr>
                <w:sz w:val="18"/>
              </w:rPr>
              <w:t>presupuesto</w:t>
            </w:r>
            <w:r>
              <w:rPr>
                <w:spacing w:val="-2"/>
                <w:sz w:val="18"/>
              </w:rPr>
              <w:t> </w:t>
            </w:r>
            <w:r>
              <w:rPr>
                <w:sz w:val="18"/>
              </w:rPr>
              <w:t>de</w:t>
            </w:r>
            <w:r>
              <w:rPr>
                <w:spacing w:val="1"/>
                <w:sz w:val="18"/>
              </w:rPr>
              <w:t> </w:t>
            </w:r>
            <w:r>
              <w:rPr>
                <w:sz w:val="18"/>
              </w:rPr>
              <w:t>la</w:t>
            </w:r>
            <w:r>
              <w:rPr>
                <w:spacing w:val="-3"/>
                <w:sz w:val="18"/>
              </w:rPr>
              <w:t> </w:t>
            </w:r>
            <w:r>
              <w:rPr>
                <w:spacing w:val="-2"/>
                <w:sz w:val="18"/>
              </w:rPr>
              <w:t>colaboración</w:t>
            </w:r>
          </w:p>
          <w:p>
            <w:pPr>
              <w:pStyle w:val="TableParagraph"/>
              <w:numPr>
                <w:ilvl w:val="0"/>
                <w:numId w:val="1"/>
              </w:numPr>
              <w:tabs>
                <w:tab w:pos="483" w:val="left" w:leader="none"/>
              </w:tabs>
              <w:spacing w:line="240" w:lineRule="auto" w:before="59" w:after="0"/>
              <w:ind w:left="482" w:right="0" w:hanging="303"/>
              <w:jc w:val="left"/>
              <w:rPr>
                <w:sz w:val="18"/>
              </w:rPr>
            </w:pPr>
            <w:r>
              <w:rPr>
                <w:sz w:val="18"/>
              </w:rPr>
              <w:t>Desembolso</w:t>
            </w:r>
            <w:r>
              <w:rPr>
                <w:spacing w:val="-4"/>
                <w:sz w:val="18"/>
              </w:rPr>
              <w:t> </w:t>
            </w:r>
            <w:r>
              <w:rPr>
                <w:sz w:val="18"/>
              </w:rPr>
              <w:t>de</w:t>
            </w:r>
            <w:r>
              <w:rPr>
                <w:spacing w:val="-3"/>
                <w:sz w:val="18"/>
              </w:rPr>
              <w:t> </w:t>
            </w:r>
            <w:r>
              <w:rPr>
                <w:sz w:val="18"/>
              </w:rPr>
              <w:t>la</w:t>
            </w:r>
            <w:r>
              <w:rPr>
                <w:spacing w:val="-4"/>
                <w:sz w:val="18"/>
              </w:rPr>
              <w:t> </w:t>
            </w:r>
            <w:r>
              <w:rPr>
                <w:spacing w:val="-2"/>
                <w:sz w:val="18"/>
              </w:rPr>
              <w:t>subvención</w:t>
            </w:r>
          </w:p>
          <w:p>
            <w:pPr>
              <w:pStyle w:val="TableParagraph"/>
              <w:numPr>
                <w:ilvl w:val="0"/>
                <w:numId w:val="1"/>
              </w:numPr>
              <w:tabs>
                <w:tab w:pos="483" w:val="left" w:leader="none"/>
              </w:tabs>
              <w:spacing w:line="240" w:lineRule="auto" w:before="60" w:after="0"/>
              <w:ind w:left="482" w:right="0" w:hanging="303"/>
              <w:jc w:val="left"/>
              <w:rPr>
                <w:sz w:val="18"/>
              </w:rPr>
            </w:pPr>
            <w:r>
              <w:rPr>
                <w:sz w:val="18"/>
              </w:rPr>
              <w:t>Inventario</w:t>
            </w:r>
            <w:r>
              <w:rPr>
                <w:spacing w:val="-5"/>
                <w:sz w:val="18"/>
              </w:rPr>
              <w:t> </w:t>
            </w:r>
            <w:r>
              <w:rPr>
                <w:sz w:val="18"/>
              </w:rPr>
              <w:t>y</w:t>
            </w:r>
            <w:r>
              <w:rPr>
                <w:spacing w:val="-1"/>
                <w:sz w:val="18"/>
              </w:rPr>
              <w:t> </w:t>
            </w:r>
            <w:r>
              <w:rPr>
                <w:sz w:val="18"/>
              </w:rPr>
              <w:t>transferencia</w:t>
            </w:r>
            <w:r>
              <w:rPr>
                <w:spacing w:val="-5"/>
                <w:sz w:val="18"/>
              </w:rPr>
              <w:t> </w:t>
            </w:r>
            <w:r>
              <w:rPr>
                <w:sz w:val="18"/>
              </w:rPr>
              <w:t>de</w:t>
            </w:r>
            <w:r>
              <w:rPr>
                <w:spacing w:val="1"/>
                <w:sz w:val="18"/>
              </w:rPr>
              <w:t> </w:t>
            </w:r>
            <w:r>
              <w:rPr>
                <w:spacing w:val="-2"/>
                <w:sz w:val="18"/>
              </w:rPr>
              <w:t>material</w:t>
            </w:r>
          </w:p>
          <w:p>
            <w:pPr>
              <w:pStyle w:val="TableParagraph"/>
              <w:numPr>
                <w:ilvl w:val="0"/>
                <w:numId w:val="1"/>
              </w:numPr>
              <w:tabs>
                <w:tab w:pos="483" w:val="left" w:leader="none"/>
              </w:tabs>
              <w:spacing w:line="240" w:lineRule="auto" w:before="59" w:after="0"/>
              <w:ind w:left="482" w:right="0" w:hanging="303"/>
              <w:jc w:val="left"/>
              <w:rPr>
                <w:sz w:val="18"/>
              </w:rPr>
            </w:pPr>
            <w:r>
              <w:rPr>
                <w:sz w:val="18"/>
              </w:rPr>
              <w:t>Procedimientos</w:t>
            </w:r>
            <w:r>
              <w:rPr>
                <w:spacing w:val="-2"/>
                <w:sz w:val="18"/>
              </w:rPr>
              <w:t> </w:t>
            </w:r>
            <w:r>
              <w:rPr>
                <w:sz w:val="18"/>
              </w:rPr>
              <w:t>de</w:t>
            </w:r>
            <w:r>
              <w:rPr>
                <w:spacing w:val="-3"/>
                <w:sz w:val="18"/>
              </w:rPr>
              <w:t> </w:t>
            </w:r>
            <w:r>
              <w:rPr>
                <w:sz w:val="18"/>
              </w:rPr>
              <w:t>presentación</w:t>
            </w:r>
            <w:r>
              <w:rPr>
                <w:spacing w:val="-3"/>
                <w:sz w:val="18"/>
              </w:rPr>
              <w:t> </w:t>
            </w:r>
            <w:r>
              <w:rPr>
                <w:sz w:val="18"/>
              </w:rPr>
              <w:t>de</w:t>
            </w:r>
            <w:r>
              <w:rPr>
                <w:spacing w:val="-4"/>
                <w:sz w:val="18"/>
              </w:rPr>
              <w:t> </w:t>
            </w:r>
            <w:r>
              <w:rPr>
                <w:spacing w:val="-2"/>
                <w:sz w:val="18"/>
              </w:rPr>
              <w:t>informes</w:t>
            </w:r>
          </w:p>
          <w:p>
            <w:pPr>
              <w:pStyle w:val="TableParagraph"/>
              <w:numPr>
                <w:ilvl w:val="0"/>
                <w:numId w:val="1"/>
              </w:numPr>
              <w:tabs>
                <w:tab w:pos="483" w:val="left" w:leader="none"/>
              </w:tabs>
              <w:spacing w:line="240" w:lineRule="auto" w:before="62" w:after="0"/>
              <w:ind w:left="482" w:right="0" w:hanging="303"/>
              <w:jc w:val="left"/>
              <w:rPr>
                <w:sz w:val="18"/>
              </w:rPr>
            </w:pPr>
            <w:r>
              <w:rPr>
                <w:spacing w:val="-2"/>
                <w:sz w:val="18"/>
              </w:rPr>
              <w:t>Contabilidad</w:t>
            </w:r>
          </w:p>
          <w:p>
            <w:pPr>
              <w:pStyle w:val="TableParagraph"/>
              <w:numPr>
                <w:ilvl w:val="0"/>
                <w:numId w:val="1"/>
              </w:numPr>
              <w:tabs>
                <w:tab w:pos="483" w:val="left" w:leader="none"/>
              </w:tabs>
              <w:spacing w:line="240" w:lineRule="auto" w:before="59" w:after="0"/>
              <w:ind w:left="482" w:right="0" w:hanging="303"/>
              <w:jc w:val="left"/>
              <w:rPr>
                <w:sz w:val="18"/>
              </w:rPr>
            </w:pPr>
            <w:r>
              <w:rPr>
                <w:spacing w:val="-2"/>
                <w:sz w:val="18"/>
              </w:rPr>
              <w:t>Auditoría</w:t>
            </w:r>
          </w:p>
          <w:p>
            <w:pPr>
              <w:pStyle w:val="TableParagraph"/>
              <w:numPr>
                <w:ilvl w:val="0"/>
                <w:numId w:val="2"/>
              </w:numPr>
              <w:tabs>
                <w:tab w:pos="483" w:val="left" w:leader="none"/>
              </w:tabs>
              <w:spacing w:line="240" w:lineRule="auto" w:before="60" w:after="0"/>
              <w:ind w:left="482" w:right="0" w:hanging="303"/>
              <w:jc w:val="left"/>
              <w:rPr>
                <w:sz w:val="18"/>
              </w:rPr>
            </w:pPr>
            <w:r>
              <w:rPr>
                <w:sz w:val="18"/>
              </w:rPr>
              <w:t>Cláusula</w:t>
            </w:r>
            <w:r>
              <w:rPr>
                <w:spacing w:val="-5"/>
                <w:sz w:val="18"/>
              </w:rPr>
              <w:t> </w:t>
            </w:r>
            <w:r>
              <w:rPr>
                <w:sz w:val="18"/>
              </w:rPr>
              <w:t>de</w:t>
            </w:r>
            <w:r>
              <w:rPr>
                <w:spacing w:val="-5"/>
                <w:sz w:val="18"/>
              </w:rPr>
              <w:t> </w:t>
            </w:r>
            <w:r>
              <w:rPr>
                <w:sz w:val="18"/>
              </w:rPr>
              <w:t>anti-</w:t>
            </w:r>
            <w:r>
              <w:rPr>
                <w:spacing w:val="-2"/>
                <w:sz w:val="18"/>
              </w:rPr>
              <w:t>corrupción</w:t>
            </w:r>
          </w:p>
          <w:p>
            <w:pPr>
              <w:pStyle w:val="TableParagraph"/>
              <w:numPr>
                <w:ilvl w:val="0"/>
                <w:numId w:val="2"/>
              </w:numPr>
              <w:tabs>
                <w:tab w:pos="483" w:val="left" w:leader="none"/>
              </w:tabs>
              <w:spacing w:line="240" w:lineRule="auto" w:before="59" w:after="0"/>
              <w:ind w:left="482" w:right="0" w:hanging="303"/>
              <w:jc w:val="left"/>
              <w:rPr>
                <w:sz w:val="18"/>
              </w:rPr>
            </w:pPr>
            <w:r>
              <w:rPr>
                <w:sz w:val="18"/>
              </w:rPr>
              <w:t>Enmiendas</w:t>
            </w:r>
            <w:r>
              <w:rPr>
                <w:spacing w:val="-2"/>
                <w:sz w:val="18"/>
              </w:rPr>
              <w:t> </w:t>
            </w:r>
            <w:r>
              <w:rPr>
                <w:sz w:val="18"/>
              </w:rPr>
              <w:t>al</w:t>
            </w:r>
            <w:r>
              <w:rPr>
                <w:spacing w:val="-2"/>
                <w:sz w:val="18"/>
              </w:rPr>
              <w:t> Acuerdo</w:t>
            </w:r>
          </w:p>
          <w:p>
            <w:pPr>
              <w:pStyle w:val="TableParagraph"/>
              <w:numPr>
                <w:ilvl w:val="0"/>
                <w:numId w:val="2"/>
              </w:numPr>
              <w:tabs>
                <w:tab w:pos="483" w:val="left" w:leader="none"/>
              </w:tabs>
              <w:spacing w:line="240" w:lineRule="auto" w:before="62" w:after="0"/>
              <w:ind w:left="482" w:right="0" w:hanging="303"/>
              <w:jc w:val="left"/>
              <w:rPr>
                <w:sz w:val="18"/>
              </w:rPr>
            </w:pPr>
            <w:r>
              <w:rPr>
                <w:sz w:val="18"/>
              </w:rPr>
              <w:t>Finalización</w:t>
            </w:r>
            <w:r>
              <w:rPr>
                <w:spacing w:val="-4"/>
                <w:sz w:val="18"/>
              </w:rPr>
              <w:t> </w:t>
            </w:r>
            <w:r>
              <w:rPr>
                <w:sz w:val="18"/>
              </w:rPr>
              <w:t>del</w:t>
            </w:r>
            <w:r>
              <w:rPr>
                <w:spacing w:val="-3"/>
                <w:sz w:val="18"/>
              </w:rPr>
              <w:t> </w:t>
            </w:r>
            <w:r>
              <w:rPr>
                <w:sz w:val="18"/>
              </w:rPr>
              <w:t>Acuerdo</w:t>
            </w:r>
            <w:r>
              <w:rPr>
                <w:spacing w:val="-5"/>
                <w:sz w:val="18"/>
              </w:rPr>
              <w:t> </w:t>
            </w:r>
            <w:r>
              <w:rPr>
                <w:sz w:val="18"/>
              </w:rPr>
              <w:t>mediante</w:t>
            </w:r>
            <w:r>
              <w:rPr>
                <w:spacing w:val="-5"/>
                <w:sz w:val="18"/>
              </w:rPr>
              <w:t> </w:t>
            </w:r>
            <w:r>
              <w:rPr>
                <w:spacing w:val="-2"/>
                <w:sz w:val="18"/>
              </w:rPr>
              <w:t>notificación</w:t>
            </w:r>
          </w:p>
          <w:p>
            <w:pPr>
              <w:pStyle w:val="TableParagraph"/>
              <w:numPr>
                <w:ilvl w:val="0"/>
                <w:numId w:val="2"/>
              </w:numPr>
              <w:tabs>
                <w:tab w:pos="483" w:val="left" w:leader="none"/>
              </w:tabs>
              <w:spacing w:line="240" w:lineRule="auto" w:before="60" w:after="0"/>
              <w:ind w:left="482" w:right="0" w:hanging="303"/>
              <w:jc w:val="left"/>
              <w:rPr>
                <w:sz w:val="18"/>
              </w:rPr>
            </w:pPr>
            <w:r>
              <w:rPr>
                <w:sz w:val="18"/>
              </w:rPr>
              <w:t>Incumplimiento</w:t>
            </w:r>
            <w:r>
              <w:rPr>
                <w:spacing w:val="-6"/>
                <w:sz w:val="18"/>
              </w:rPr>
              <w:t> </w:t>
            </w:r>
            <w:r>
              <w:rPr>
                <w:sz w:val="18"/>
              </w:rPr>
              <w:t>del</w:t>
            </w:r>
            <w:r>
              <w:rPr>
                <w:spacing w:val="-3"/>
                <w:sz w:val="18"/>
              </w:rPr>
              <w:t> </w:t>
            </w:r>
            <w:r>
              <w:rPr>
                <w:spacing w:val="-2"/>
                <w:sz w:val="18"/>
              </w:rPr>
              <w:t>Acuerdo</w:t>
            </w:r>
          </w:p>
          <w:p>
            <w:pPr>
              <w:pStyle w:val="TableParagraph"/>
              <w:numPr>
                <w:ilvl w:val="0"/>
                <w:numId w:val="2"/>
              </w:numPr>
              <w:tabs>
                <w:tab w:pos="483" w:val="left" w:leader="none"/>
              </w:tabs>
              <w:spacing w:line="240" w:lineRule="auto" w:before="59" w:after="0"/>
              <w:ind w:left="482" w:right="0" w:hanging="303"/>
              <w:jc w:val="left"/>
              <w:rPr>
                <w:sz w:val="18"/>
              </w:rPr>
            </w:pPr>
            <w:r>
              <w:rPr>
                <w:sz w:val="18"/>
              </w:rPr>
              <w:t>Fin</w:t>
            </w:r>
            <w:r>
              <w:rPr>
                <w:spacing w:val="-2"/>
                <w:sz w:val="18"/>
              </w:rPr>
              <w:t> </w:t>
            </w:r>
            <w:r>
              <w:rPr>
                <w:sz w:val="18"/>
              </w:rPr>
              <w:t>de</w:t>
            </w:r>
            <w:r>
              <w:rPr>
                <w:spacing w:val="-4"/>
                <w:sz w:val="18"/>
              </w:rPr>
              <w:t> </w:t>
            </w:r>
            <w:r>
              <w:rPr>
                <w:sz w:val="18"/>
              </w:rPr>
              <w:t>la</w:t>
            </w:r>
            <w:r>
              <w:rPr>
                <w:spacing w:val="-4"/>
                <w:sz w:val="18"/>
              </w:rPr>
              <w:t> </w:t>
            </w:r>
            <w:r>
              <w:rPr>
                <w:sz w:val="18"/>
              </w:rPr>
              <w:t>colaboración</w:t>
            </w:r>
            <w:r>
              <w:rPr>
                <w:spacing w:val="-3"/>
                <w:sz w:val="18"/>
              </w:rPr>
              <w:t> </w:t>
            </w:r>
            <w:r>
              <w:rPr>
                <w:sz w:val="18"/>
              </w:rPr>
              <w:t>o</w:t>
            </w:r>
            <w:r>
              <w:rPr>
                <w:spacing w:val="-2"/>
                <w:sz w:val="18"/>
              </w:rPr>
              <w:t> </w:t>
            </w:r>
            <w:r>
              <w:rPr>
                <w:sz w:val="18"/>
              </w:rPr>
              <w:t>finalización</w:t>
            </w:r>
            <w:r>
              <w:rPr>
                <w:spacing w:val="-4"/>
                <w:sz w:val="18"/>
              </w:rPr>
              <w:t> </w:t>
            </w:r>
            <w:r>
              <w:rPr>
                <w:sz w:val="18"/>
              </w:rPr>
              <w:t>del</w:t>
            </w:r>
            <w:r>
              <w:rPr>
                <w:spacing w:val="-3"/>
                <w:sz w:val="18"/>
              </w:rPr>
              <w:t> </w:t>
            </w:r>
            <w:r>
              <w:rPr>
                <w:spacing w:val="-2"/>
                <w:sz w:val="18"/>
              </w:rPr>
              <w:t>contrato</w:t>
            </w:r>
          </w:p>
          <w:p>
            <w:pPr>
              <w:pStyle w:val="TableParagraph"/>
              <w:numPr>
                <w:ilvl w:val="0"/>
                <w:numId w:val="2"/>
              </w:numPr>
              <w:tabs>
                <w:tab w:pos="483" w:val="left" w:leader="none"/>
              </w:tabs>
              <w:spacing w:line="240" w:lineRule="auto" w:before="60" w:after="0"/>
              <w:ind w:left="482" w:right="0" w:hanging="303"/>
              <w:jc w:val="left"/>
              <w:rPr>
                <w:sz w:val="18"/>
              </w:rPr>
            </w:pPr>
            <w:r>
              <w:rPr>
                <w:sz w:val="18"/>
              </w:rPr>
              <w:t>Entrada</w:t>
            </w:r>
            <w:r>
              <w:rPr>
                <w:spacing w:val="-5"/>
                <w:sz w:val="18"/>
              </w:rPr>
              <w:t> </w:t>
            </w:r>
            <w:r>
              <w:rPr>
                <w:sz w:val="18"/>
              </w:rPr>
              <w:t>en</w:t>
            </w:r>
            <w:r>
              <w:rPr>
                <w:spacing w:val="-3"/>
                <w:sz w:val="18"/>
              </w:rPr>
              <w:t> </w:t>
            </w:r>
            <w:r>
              <w:rPr>
                <w:spacing w:val="-2"/>
                <w:sz w:val="18"/>
              </w:rPr>
              <w:t>vigor</w:t>
            </w:r>
          </w:p>
        </w:tc>
      </w:tr>
    </w:tbl>
    <w:p>
      <w:pPr>
        <w:pStyle w:val="BodyText"/>
        <w:rPr>
          <w:sz w:val="20"/>
        </w:rPr>
      </w:pPr>
    </w:p>
    <w:p>
      <w:pPr>
        <w:pStyle w:val="BodyText"/>
        <w:spacing w:after="1"/>
        <w:rPr>
          <w:sz w:val="1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1542" w:hRule="atLeast"/>
        </w:trPr>
        <w:tc>
          <w:tcPr>
            <w:tcW w:w="2285" w:type="dxa"/>
            <w:shd w:val="clear" w:color="auto" w:fill="D9D9D9"/>
          </w:tcPr>
          <w:p>
            <w:pPr>
              <w:pStyle w:val="TableParagraph"/>
              <w:spacing w:before="66"/>
              <w:ind w:left="112"/>
              <w:rPr>
                <w:b/>
                <w:sz w:val="18"/>
              </w:rPr>
            </w:pPr>
            <w:r>
              <w:rPr>
                <w:b/>
                <w:sz w:val="18"/>
              </w:rPr>
              <w:t>Artículo</w:t>
            </w:r>
            <w:r>
              <w:rPr>
                <w:b/>
                <w:spacing w:val="-6"/>
                <w:sz w:val="18"/>
              </w:rPr>
              <w:t> </w:t>
            </w:r>
            <w:r>
              <w:rPr>
                <w:b/>
                <w:spacing w:val="-10"/>
                <w:sz w:val="18"/>
              </w:rPr>
              <w:t>1</w:t>
            </w:r>
          </w:p>
          <w:p>
            <w:pPr>
              <w:pStyle w:val="TableParagraph"/>
              <w:spacing w:before="59"/>
              <w:ind w:left="112" w:right="209"/>
              <w:rPr>
                <w:b/>
                <w:sz w:val="18"/>
              </w:rPr>
            </w:pPr>
            <w:r>
              <w:rPr>
                <w:b/>
                <w:sz w:val="18"/>
              </w:rPr>
              <w:t>Bases</w:t>
            </w:r>
            <w:r>
              <w:rPr>
                <w:b/>
                <w:spacing w:val="-12"/>
                <w:sz w:val="18"/>
              </w:rPr>
              <w:t> </w:t>
            </w:r>
            <w:r>
              <w:rPr>
                <w:b/>
                <w:sz w:val="18"/>
              </w:rPr>
              <w:t>de</w:t>
            </w:r>
            <w:r>
              <w:rPr>
                <w:b/>
                <w:spacing w:val="-12"/>
                <w:sz w:val="18"/>
              </w:rPr>
              <w:t> </w:t>
            </w:r>
            <w:r>
              <w:rPr>
                <w:b/>
                <w:sz w:val="18"/>
              </w:rPr>
              <w:t>la</w:t>
            </w:r>
            <w:r>
              <w:rPr>
                <w:b/>
                <w:spacing w:val="-13"/>
                <w:sz w:val="18"/>
              </w:rPr>
              <w:t> </w:t>
            </w:r>
            <w:r>
              <w:rPr>
                <w:b/>
                <w:sz w:val="18"/>
              </w:rPr>
              <w:t>cooper- </w:t>
            </w:r>
            <w:r>
              <w:rPr>
                <w:b/>
                <w:spacing w:val="-2"/>
                <w:sz w:val="18"/>
              </w:rPr>
              <w:t>ación</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spacing w:before="61"/>
              <w:ind w:left="108" w:right="222"/>
              <w:rPr>
                <w:sz w:val="18"/>
              </w:rPr>
            </w:pPr>
            <w:r>
              <w:rPr>
                <w:sz w:val="18"/>
              </w:rPr>
              <w:t>La</w:t>
            </w:r>
            <w:r>
              <w:rPr>
                <w:spacing w:val="-4"/>
                <w:sz w:val="18"/>
              </w:rPr>
              <w:t> </w:t>
            </w:r>
            <w:r>
              <w:rPr>
                <w:sz w:val="18"/>
              </w:rPr>
              <w:t>subvención</w:t>
            </w:r>
            <w:r>
              <w:rPr>
                <w:spacing w:val="-6"/>
                <w:sz w:val="18"/>
              </w:rPr>
              <w:t> </w:t>
            </w:r>
            <w:r>
              <w:rPr>
                <w:sz w:val="18"/>
              </w:rPr>
              <w:t>debe</w:t>
            </w:r>
            <w:r>
              <w:rPr>
                <w:spacing w:val="-4"/>
                <w:sz w:val="18"/>
              </w:rPr>
              <w:t> </w:t>
            </w:r>
            <w:r>
              <w:rPr>
                <w:sz w:val="18"/>
              </w:rPr>
              <w:t>ser</w:t>
            </w:r>
            <w:r>
              <w:rPr>
                <w:spacing w:val="-4"/>
                <w:sz w:val="18"/>
              </w:rPr>
              <w:t> </w:t>
            </w:r>
            <w:r>
              <w:rPr>
                <w:sz w:val="18"/>
              </w:rPr>
              <w:t>gestionada</w:t>
            </w:r>
            <w:r>
              <w:rPr>
                <w:spacing w:val="-6"/>
                <w:sz w:val="18"/>
              </w:rPr>
              <w:t> </w:t>
            </w:r>
            <w:r>
              <w:rPr>
                <w:sz w:val="18"/>
              </w:rPr>
              <w:t>por</w:t>
            </w:r>
            <w:r>
              <w:rPr>
                <w:spacing w:val="-4"/>
                <w:sz w:val="18"/>
              </w:rPr>
              <w:t> </w:t>
            </w:r>
            <w:r>
              <w:rPr>
                <w:sz w:val="18"/>
              </w:rPr>
              <w:t>el</w:t>
            </w:r>
            <w:r>
              <w:rPr>
                <w:spacing w:val="-4"/>
                <w:sz w:val="18"/>
              </w:rPr>
              <w:t> </w:t>
            </w:r>
            <w:r>
              <w:rPr>
                <w:sz w:val="18"/>
              </w:rPr>
              <w:t>Socio</w:t>
            </w:r>
            <w:r>
              <w:rPr>
                <w:spacing w:val="-1"/>
                <w:sz w:val="18"/>
              </w:rPr>
              <w:t> </w:t>
            </w:r>
            <w:r>
              <w:rPr>
                <w:sz w:val="18"/>
              </w:rPr>
              <w:t>según</w:t>
            </w:r>
            <w:r>
              <w:rPr>
                <w:spacing w:val="-5"/>
                <w:sz w:val="18"/>
              </w:rPr>
              <w:t> </w:t>
            </w:r>
            <w:r>
              <w:rPr>
                <w:sz w:val="18"/>
              </w:rPr>
              <w:t>con</w:t>
            </w:r>
            <w:r>
              <w:rPr>
                <w:spacing w:val="-6"/>
                <w:sz w:val="18"/>
              </w:rPr>
              <w:t> </w:t>
            </w:r>
            <w:r>
              <w:rPr>
                <w:sz w:val="18"/>
              </w:rPr>
              <w:t>los siguientes documentos:</w:t>
            </w:r>
          </w:p>
          <w:p>
            <w:pPr>
              <w:pStyle w:val="TableParagraph"/>
              <w:numPr>
                <w:ilvl w:val="1"/>
                <w:numId w:val="3"/>
              </w:numPr>
              <w:tabs>
                <w:tab w:pos="411" w:val="left" w:leader="none"/>
              </w:tabs>
              <w:spacing w:line="240" w:lineRule="auto" w:before="59" w:after="0"/>
              <w:ind w:left="410" w:right="0" w:hanging="303"/>
              <w:jc w:val="left"/>
              <w:rPr>
                <w:sz w:val="18"/>
              </w:rPr>
            </w:pPr>
            <w:r>
              <w:rPr>
                <w:sz w:val="18"/>
              </w:rPr>
              <w:t>El</w:t>
            </w:r>
            <w:r>
              <w:rPr>
                <w:spacing w:val="-6"/>
                <w:sz w:val="18"/>
              </w:rPr>
              <w:t> </w:t>
            </w:r>
            <w:r>
              <w:rPr>
                <w:sz w:val="18"/>
              </w:rPr>
              <w:t>presente</w:t>
            </w:r>
            <w:r>
              <w:rPr>
                <w:spacing w:val="-3"/>
                <w:sz w:val="18"/>
              </w:rPr>
              <w:t> </w:t>
            </w:r>
            <w:r>
              <w:rPr>
                <w:sz w:val="18"/>
              </w:rPr>
              <w:t>acuerdo</w:t>
            </w:r>
            <w:r>
              <w:rPr>
                <w:spacing w:val="-2"/>
                <w:sz w:val="18"/>
              </w:rPr>
              <w:t> </w:t>
            </w:r>
            <w:r>
              <w:rPr>
                <w:sz w:val="18"/>
              </w:rPr>
              <w:t>y</w:t>
            </w:r>
            <w:r>
              <w:rPr>
                <w:spacing w:val="-2"/>
                <w:sz w:val="18"/>
              </w:rPr>
              <w:t> </w:t>
            </w:r>
            <w:r>
              <w:rPr>
                <w:sz w:val="18"/>
              </w:rPr>
              <w:t>sus</w:t>
            </w:r>
            <w:r>
              <w:rPr>
                <w:spacing w:val="-2"/>
                <w:sz w:val="18"/>
              </w:rPr>
              <w:t> anexos</w:t>
            </w:r>
          </w:p>
          <w:p>
            <w:pPr>
              <w:pStyle w:val="TableParagraph"/>
              <w:numPr>
                <w:ilvl w:val="1"/>
                <w:numId w:val="3"/>
              </w:numPr>
              <w:tabs>
                <w:tab w:pos="411" w:val="left" w:leader="none"/>
              </w:tabs>
              <w:spacing w:line="240" w:lineRule="auto" w:before="59" w:after="0"/>
              <w:ind w:left="108" w:right="737" w:firstLine="0"/>
              <w:jc w:val="left"/>
              <w:rPr>
                <w:sz w:val="18"/>
              </w:rPr>
            </w:pPr>
            <w:r>
              <w:rPr>
                <w:sz w:val="18"/>
              </w:rPr>
              <w:t>El</w:t>
            </w:r>
            <w:r>
              <w:rPr>
                <w:spacing w:val="-7"/>
                <w:sz w:val="18"/>
              </w:rPr>
              <w:t> </w:t>
            </w:r>
            <w:r>
              <w:rPr>
                <w:sz w:val="18"/>
              </w:rPr>
              <w:t>documento</w:t>
            </w:r>
            <w:r>
              <w:rPr>
                <w:spacing w:val="-7"/>
                <w:sz w:val="18"/>
              </w:rPr>
              <w:t> </w:t>
            </w:r>
            <w:r>
              <w:rPr>
                <w:sz w:val="18"/>
              </w:rPr>
              <w:t>de</w:t>
            </w:r>
            <w:r>
              <w:rPr>
                <w:spacing w:val="-2"/>
                <w:sz w:val="18"/>
              </w:rPr>
              <w:t> </w:t>
            </w:r>
            <w:r>
              <w:rPr>
                <w:sz w:val="18"/>
              </w:rPr>
              <w:t>la</w:t>
            </w:r>
            <w:r>
              <w:rPr>
                <w:spacing w:val="-5"/>
                <w:sz w:val="18"/>
              </w:rPr>
              <w:t> </w:t>
            </w:r>
            <w:r>
              <w:rPr>
                <w:sz w:val="18"/>
              </w:rPr>
              <w:t>colaboración</w:t>
            </w:r>
            <w:r>
              <w:rPr>
                <w:spacing w:val="-3"/>
                <w:sz w:val="18"/>
              </w:rPr>
              <w:t> </w:t>
            </w:r>
            <w:r>
              <w:rPr>
                <w:sz w:val="18"/>
              </w:rPr>
              <w:t>/</w:t>
            </w:r>
            <w:r>
              <w:rPr>
                <w:spacing w:val="-7"/>
                <w:sz w:val="18"/>
              </w:rPr>
              <w:t> </w:t>
            </w:r>
            <w:r>
              <w:rPr>
                <w:sz w:val="18"/>
              </w:rPr>
              <w:t>solicitud</w:t>
            </w:r>
            <w:r>
              <w:rPr>
                <w:spacing w:val="-7"/>
                <w:sz w:val="18"/>
              </w:rPr>
              <w:t> </w:t>
            </w:r>
            <w:r>
              <w:rPr>
                <w:sz w:val="18"/>
              </w:rPr>
              <w:t>y</w:t>
            </w:r>
            <w:r>
              <w:rPr>
                <w:spacing w:val="-4"/>
                <w:sz w:val="18"/>
              </w:rPr>
              <w:t> </w:t>
            </w:r>
            <w:r>
              <w:rPr>
                <w:sz w:val="18"/>
              </w:rPr>
              <w:t>el</w:t>
            </w:r>
            <w:r>
              <w:rPr>
                <w:spacing w:val="-5"/>
                <w:sz w:val="18"/>
              </w:rPr>
              <w:t> </w:t>
            </w:r>
            <w:r>
              <w:rPr>
                <w:sz w:val="18"/>
              </w:rPr>
              <w:t>presupuesto aprobado por la Ejecutiva de DIPD.</w:t>
            </w:r>
          </w:p>
          <w:p>
            <w:pPr>
              <w:pStyle w:val="TableParagraph"/>
              <w:numPr>
                <w:ilvl w:val="1"/>
                <w:numId w:val="3"/>
              </w:numPr>
              <w:tabs>
                <w:tab w:pos="411" w:val="left" w:leader="none"/>
              </w:tabs>
              <w:spacing w:line="240" w:lineRule="auto" w:before="62" w:after="0"/>
              <w:ind w:left="410" w:right="0" w:hanging="303"/>
              <w:jc w:val="left"/>
              <w:rPr>
                <w:sz w:val="18"/>
              </w:rPr>
            </w:pPr>
            <w:r>
              <w:rPr>
                <w:sz w:val="18"/>
              </w:rPr>
              <w:t>Las</w:t>
            </w:r>
            <w:r>
              <w:rPr>
                <w:spacing w:val="-2"/>
                <w:sz w:val="18"/>
              </w:rPr>
              <w:t> </w:t>
            </w:r>
            <w:r>
              <w:rPr>
                <w:sz w:val="18"/>
              </w:rPr>
              <w:t>Directrices</w:t>
            </w:r>
            <w:r>
              <w:rPr>
                <w:spacing w:val="-1"/>
                <w:sz w:val="18"/>
              </w:rPr>
              <w:t> </w:t>
            </w:r>
            <w:r>
              <w:rPr>
                <w:sz w:val="18"/>
              </w:rPr>
              <w:t>de</w:t>
            </w:r>
            <w:r>
              <w:rPr>
                <w:spacing w:val="-2"/>
                <w:sz w:val="18"/>
              </w:rPr>
              <w:t> </w:t>
            </w:r>
            <w:r>
              <w:rPr>
                <w:sz w:val="18"/>
              </w:rPr>
              <w:t>DIPD</w:t>
            </w:r>
            <w:r>
              <w:rPr>
                <w:spacing w:val="-2"/>
                <w:sz w:val="18"/>
              </w:rPr>
              <w:t> </w:t>
            </w:r>
            <w:r>
              <w:rPr>
                <w:sz w:val="18"/>
              </w:rPr>
              <w:t>para</w:t>
            </w:r>
            <w:r>
              <w:rPr>
                <w:spacing w:val="-2"/>
                <w:sz w:val="18"/>
              </w:rPr>
              <w:t> </w:t>
            </w:r>
            <w:r>
              <w:rPr>
                <w:sz w:val="18"/>
              </w:rPr>
              <w:t>solicitar</w:t>
            </w:r>
            <w:r>
              <w:rPr>
                <w:spacing w:val="-2"/>
                <w:sz w:val="18"/>
              </w:rPr>
              <w:t> </w:t>
            </w:r>
            <w:r>
              <w:rPr>
                <w:sz w:val="18"/>
              </w:rPr>
              <w:t>apoyo</w:t>
            </w:r>
            <w:r>
              <w:rPr>
                <w:spacing w:val="-4"/>
                <w:sz w:val="18"/>
              </w:rPr>
              <w:t> </w:t>
            </w:r>
            <w:r>
              <w:rPr>
                <w:sz w:val="18"/>
              </w:rPr>
              <w:t>a</w:t>
            </w:r>
            <w:r>
              <w:rPr>
                <w:spacing w:val="-2"/>
                <w:sz w:val="18"/>
              </w:rPr>
              <w:t> </w:t>
            </w:r>
            <w:r>
              <w:rPr>
                <w:sz w:val="18"/>
              </w:rPr>
              <w:t>la </w:t>
            </w:r>
            <w:r>
              <w:rPr>
                <w:spacing w:val="-2"/>
                <w:sz w:val="18"/>
              </w:rPr>
              <w:t>colaboración.</w:t>
            </w:r>
          </w:p>
        </w:tc>
      </w:tr>
    </w:tbl>
    <w:p>
      <w:pPr>
        <w:pStyle w:val="BodyText"/>
        <w:rPr>
          <w:sz w:val="20"/>
        </w:rPr>
      </w:pPr>
    </w:p>
    <w:p>
      <w:pPr>
        <w:pStyle w:val="BodyText"/>
        <w:spacing w:before="4"/>
        <w:rPr>
          <w:sz w:val="1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6511" w:hRule="atLeast"/>
        </w:trPr>
        <w:tc>
          <w:tcPr>
            <w:tcW w:w="2285" w:type="dxa"/>
            <w:shd w:val="clear" w:color="auto" w:fill="D9D9D9"/>
          </w:tcPr>
          <w:p>
            <w:pPr>
              <w:pStyle w:val="TableParagraph"/>
              <w:spacing w:before="63"/>
              <w:ind w:left="112"/>
              <w:rPr>
                <w:b/>
                <w:sz w:val="18"/>
              </w:rPr>
            </w:pPr>
            <w:r>
              <w:rPr>
                <w:b/>
                <w:sz w:val="18"/>
              </w:rPr>
              <w:t>Artículo</w:t>
            </w:r>
            <w:r>
              <w:rPr>
                <w:b/>
                <w:spacing w:val="-5"/>
                <w:sz w:val="18"/>
              </w:rPr>
              <w:t> </w:t>
            </w:r>
            <w:r>
              <w:rPr>
                <w:b/>
                <w:spacing w:val="-10"/>
                <w:sz w:val="18"/>
              </w:rPr>
              <w:t>2</w:t>
            </w:r>
          </w:p>
          <w:p>
            <w:pPr>
              <w:pStyle w:val="TableParagraph"/>
              <w:spacing w:before="60"/>
              <w:ind w:left="112" w:right="209"/>
              <w:rPr>
                <w:b/>
                <w:sz w:val="18"/>
              </w:rPr>
            </w:pPr>
            <w:r>
              <w:rPr>
                <w:b/>
                <w:spacing w:val="-2"/>
                <w:sz w:val="18"/>
              </w:rPr>
              <w:t>Responsabilidades </w:t>
            </w:r>
            <w:r>
              <w:rPr>
                <w:b/>
                <w:sz w:val="18"/>
              </w:rPr>
              <w:t>Generales</w:t>
            </w:r>
            <w:r>
              <w:rPr>
                <w:b/>
                <w:spacing w:val="-15"/>
                <w:sz w:val="18"/>
              </w:rPr>
              <w:t> </w:t>
            </w:r>
            <w:r>
              <w:rPr>
                <w:b/>
                <w:sz w:val="18"/>
              </w:rPr>
              <w:t>del</w:t>
            </w:r>
            <w:r>
              <w:rPr>
                <w:b/>
                <w:spacing w:val="-12"/>
                <w:sz w:val="18"/>
              </w:rPr>
              <w:t> </w:t>
            </w:r>
            <w:r>
              <w:rPr>
                <w:b/>
                <w:sz w:val="18"/>
              </w:rPr>
              <w:t>Socio</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1"/>
                <w:numId w:val="4"/>
              </w:numPr>
              <w:tabs>
                <w:tab w:pos="411" w:val="left" w:leader="none"/>
              </w:tabs>
              <w:spacing w:line="240" w:lineRule="auto" w:before="59" w:after="0"/>
              <w:ind w:left="108" w:right="183" w:firstLine="0"/>
              <w:jc w:val="left"/>
              <w:rPr>
                <w:sz w:val="18"/>
              </w:rPr>
            </w:pPr>
            <w:r>
              <w:rPr>
                <w:sz w:val="18"/>
              </w:rPr>
              <w:t>La</w:t>
            </w:r>
            <w:r>
              <w:rPr>
                <w:spacing w:val="-6"/>
                <w:sz w:val="18"/>
              </w:rPr>
              <w:t> </w:t>
            </w:r>
            <w:r>
              <w:rPr>
                <w:sz w:val="18"/>
              </w:rPr>
              <w:t>responsabilidad</w:t>
            </w:r>
            <w:r>
              <w:rPr>
                <w:spacing w:val="-6"/>
                <w:sz w:val="18"/>
              </w:rPr>
              <w:t> </w:t>
            </w:r>
            <w:r>
              <w:rPr>
                <w:sz w:val="18"/>
              </w:rPr>
              <w:t>de</w:t>
            </w:r>
            <w:r>
              <w:rPr>
                <w:spacing w:val="-4"/>
                <w:sz w:val="18"/>
              </w:rPr>
              <w:t> </w:t>
            </w:r>
            <w:r>
              <w:rPr>
                <w:sz w:val="18"/>
              </w:rPr>
              <w:t>la</w:t>
            </w:r>
            <w:r>
              <w:rPr>
                <w:spacing w:val="-5"/>
                <w:sz w:val="18"/>
              </w:rPr>
              <w:t> </w:t>
            </w:r>
            <w:r>
              <w:rPr>
                <w:sz w:val="18"/>
              </w:rPr>
              <w:t>implementación</w:t>
            </w:r>
            <w:r>
              <w:rPr>
                <w:spacing w:val="-6"/>
                <w:sz w:val="18"/>
              </w:rPr>
              <w:t> </w:t>
            </w:r>
            <w:r>
              <w:rPr>
                <w:sz w:val="18"/>
              </w:rPr>
              <w:t>de</w:t>
            </w:r>
            <w:r>
              <w:rPr>
                <w:spacing w:val="-2"/>
                <w:sz w:val="18"/>
              </w:rPr>
              <w:t> </w:t>
            </w:r>
            <w:r>
              <w:rPr>
                <w:sz w:val="18"/>
              </w:rPr>
              <w:t>la</w:t>
            </w:r>
            <w:r>
              <w:rPr>
                <w:spacing w:val="-6"/>
                <w:sz w:val="18"/>
              </w:rPr>
              <w:t> </w:t>
            </w:r>
            <w:r>
              <w:rPr>
                <w:sz w:val="18"/>
              </w:rPr>
              <w:t>colaboración</w:t>
            </w:r>
            <w:r>
              <w:rPr>
                <w:spacing w:val="-4"/>
                <w:sz w:val="18"/>
              </w:rPr>
              <w:t> </w:t>
            </w:r>
            <w:r>
              <w:rPr>
                <w:sz w:val="18"/>
              </w:rPr>
              <w:t>dentro de la organización del Socio recae en [xxx] dentro de la organización del Socio. [xxx] supervisará la implementación de la asociación en estrecha colaboración con el Socio del Encargo.</w:t>
            </w:r>
          </w:p>
          <w:p>
            <w:pPr>
              <w:pStyle w:val="TableParagraph"/>
              <w:numPr>
                <w:ilvl w:val="1"/>
                <w:numId w:val="4"/>
              </w:numPr>
              <w:tabs>
                <w:tab w:pos="411" w:val="left" w:leader="none"/>
              </w:tabs>
              <w:spacing w:line="240" w:lineRule="auto" w:before="60" w:after="0"/>
              <w:ind w:left="108" w:right="573" w:firstLine="0"/>
              <w:jc w:val="left"/>
              <w:rPr>
                <w:sz w:val="18"/>
              </w:rPr>
            </w:pPr>
            <w:r>
              <w:rPr>
                <w:sz w:val="18"/>
              </w:rPr>
              <w:t>El Socio es responsable ante el Socio del Encargo de la planificación</w:t>
            </w:r>
            <w:r>
              <w:rPr>
                <w:spacing w:val="-7"/>
                <w:sz w:val="18"/>
              </w:rPr>
              <w:t> </w:t>
            </w:r>
            <w:r>
              <w:rPr>
                <w:sz w:val="18"/>
              </w:rPr>
              <w:t>e</w:t>
            </w:r>
            <w:r>
              <w:rPr>
                <w:spacing w:val="-5"/>
                <w:sz w:val="18"/>
              </w:rPr>
              <w:t> </w:t>
            </w:r>
            <w:r>
              <w:rPr>
                <w:sz w:val="18"/>
              </w:rPr>
              <w:t>implementación</w:t>
            </w:r>
            <w:r>
              <w:rPr>
                <w:spacing w:val="-7"/>
                <w:sz w:val="18"/>
              </w:rPr>
              <w:t> </w:t>
            </w:r>
            <w:r>
              <w:rPr>
                <w:sz w:val="18"/>
              </w:rPr>
              <w:t>del</w:t>
            </w:r>
            <w:r>
              <w:rPr>
                <w:spacing w:val="-7"/>
                <w:sz w:val="18"/>
              </w:rPr>
              <w:t> </w:t>
            </w:r>
            <w:r>
              <w:rPr>
                <w:sz w:val="18"/>
              </w:rPr>
              <w:t>compromiso,</w:t>
            </w:r>
            <w:r>
              <w:rPr>
                <w:spacing w:val="-5"/>
                <w:sz w:val="18"/>
              </w:rPr>
              <w:t> </w:t>
            </w:r>
            <w:r>
              <w:rPr>
                <w:sz w:val="18"/>
              </w:rPr>
              <w:t>lo</w:t>
            </w:r>
            <w:r>
              <w:rPr>
                <w:spacing w:val="-5"/>
                <w:sz w:val="18"/>
              </w:rPr>
              <w:t> </w:t>
            </w:r>
            <w:r>
              <w:rPr>
                <w:sz w:val="18"/>
              </w:rPr>
              <w:t>que</w:t>
            </w:r>
            <w:r>
              <w:rPr>
                <w:spacing w:val="-5"/>
                <w:sz w:val="18"/>
              </w:rPr>
              <w:t> </w:t>
            </w:r>
            <w:r>
              <w:rPr>
                <w:sz w:val="18"/>
              </w:rPr>
              <w:t>implica</w:t>
            </w:r>
            <w:r>
              <w:rPr>
                <w:spacing w:val="-5"/>
                <w:sz w:val="18"/>
              </w:rPr>
              <w:t> </w:t>
            </w:r>
            <w:r>
              <w:rPr>
                <w:sz w:val="18"/>
              </w:rPr>
              <w:t>las siguientes responsabilidades para el Socio:</w:t>
            </w:r>
          </w:p>
          <w:p>
            <w:pPr>
              <w:pStyle w:val="TableParagraph"/>
              <w:numPr>
                <w:ilvl w:val="0"/>
                <w:numId w:val="5"/>
              </w:numPr>
              <w:tabs>
                <w:tab w:pos="561" w:val="left" w:leader="none"/>
                <w:tab w:pos="562" w:val="left" w:leader="none"/>
              </w:tabs>
              <w:spacing w:line="240" w:lineRule="auto" w:before="60" w:after="0"/>
              <w:ind w:left="828" w:right="207" w:hanging="720"/>
              <w:jc w:val="left"/>
              <w:rPr>
                <w:i/>
                <w:color w:val="181818"/>
                <w:sz w:val="18"/>
              </w:rPr>
            </w:pPr>
            <w:r>
              <w:rPr>
                <w:i/>
                <w:color w:val="181818"/>
                <w:sz w:val="18"/>
              </w:rPr>
              <w:t>Asegurar que la implementación del trabajo se ajuste al</w:t>
            </w:r>
            <w:r>
              <w:rPr>
                <w:i/>
                <w:color w:val="181818"/>
                <w:sz w:val="18"/>
              </w:rPr>
              <w:t> documento</w:t>
            </w:r>
            <w:r>
              <w:rPr>
                <w:i/>
                <w:color w:val="181818"/>
                <w:spacing w:val="-3"/>
                <w:sz w:val="18"/>
              </w:rPr>
              <w:t> </w:t>
            </w:r>
            <w:r>
              <w:rPr>
                <w:i/>
                <w:color w:val="181818"/>
                <w:sz w:val="18"/>
              </w:rPr>
              <w:t>/</w:t>
            </w:r>
            <w:r>
              <w:rPr>
                <w:i/>
                <w:color w:val="181818"/>
                <w:spacing w:val="-5"/>
                <w:sz w:val="18"/>
              </w:rPr>
              <w:t> </w:t>
            </w:r>
            <w:r>
              <w:rPr>
                <w:i/>
                <w:color w:val="181818"/>
                <w:sz w:val="18"/>
              </w:rPr>
              <w:t>solicitud</w:t>
            </w:r>
            <w:r>
              <w:rPr>
                <w:i/>
                <w:color w:val="181818"/>
                <w:spacing w:val="-5"/>
                <w:sz w:val="18"/>
              </w:rPr>
              <w:t> </w:t>
            </w:r>
            <w:r>
              <w:rPr>
                <w:i/>
                <w:color w:val="181818"/>
                <w:sz w:val="18"/>
              </w:rPr>
              <w:t>de</w:t>
            </w:r>
            <w:r>
              <w:rPr>
                <w:i/>
                <w:color w:val="181818"/>
                <w:spacing w:val="-3"/>
                <w:sz w:val="18"/>
              </w:rPr>
              <w:t> </w:t>
            </w:r>
            <w:r>
              <w:rPr>
                <w:i/>
                <w:color w:val="181818"/>
                <w:sz w:val="18"/>
              </w:rPr>
              <w:t>la</w:t>
            </w:r>
            <w:r>
              <w:rPr>
                <w:i/>
                <w:color w:val="181818"/>
                <w:spacing w:val="-5"/>
                <w:sz w:val="18"/>
              </w:rPr>
              <w:t> </w:t>
            </w:r>
            <w:r>
              <w:rPr>
                <w:i/>
                <w:color w:val="181818"/>
                <w:sz w:val="18"/>
              </w:rPr>
              <w:t>colaboración.</w:t>
            </w:r>
            <w:r>
              <w:rPr>
                <w:i/>
                <w:color w:val="181818"/>
                <w:spacing w:val="-3"/>
                <w:sz w:val="18"/>
              </w:rPr>
              <w:t> </w:t>
            </w:r>
            <w:r>
              <w:rPr>
                <w:i/>
                <w:color w:val="181818"/>
                <w:sz w:val="18"/>
              </w:rPr>
              <w:t>En</w:t>
            </w:r>
            <w:r>
              <w:rPr>
                <w:i/>
                <w:color w:val="181818"/>
                <w:spacing w:val="-5"/>
                <w:sz w:val="18"/>
              </w:rPr>
              <w:t> </w:t>
            </w:r>
            <w:r>
              <w:rPr>
                <w:i/>
                <w:color w:val="181818"/>
                <w:sz w:val="18"/>
              </w:rPr>
              <w:t>caso</w:t>
            </w:r>
            <w:r>
              <w:rPr>
                <w:i/>
                <w:color w:val="181818"/>
                <w:spacing w:val="-3"/>
                <w:sz w:val="18"/>
              </w:rPr>
              <w:t> </w:t>
            </w:r>
            <w:r>
              <w:rPr>
                <w:i/>
                <w:color w:val="181818"/>
                <w:sz w:val="18"/>
              </w:rPr>
              <w:t>de</w:t>
            </w:r>
            <w:r>
              <w:rPr>
                <w:i/>
                <w:color w:val="181818"/>
                <w:spacing w:val="-3"/>
                <w:sz w:val="18"/>
              </w:rPr>
              <w:t> </w:t>
            </w:r>
            <w:r>
              <w:rPr>
                <w:i/>
                <w:color w:val="181818"/>
                <w:sz w:val="18"/>
              </w:rPr>
              <w:t>duda,</w:t>
            </w:r>
            <w:r>
              <w:rPr>
                <w:i/>
                <w:color w:val="181818"/>
                <w:spacing w:val="-5"/>
                <w:sz w:val="18"/>
              </w:rPr>
              <w:t> </w:t>
            </w:r>
            <w:r>
              <w:rPr>
                <w:i/>
                <w:color w:val="181818"/>
                <w:sz w:val="18"/>
              </w:rPr>
              <w:t>el socio debe consultar al Socio del Encargo.</w:t>
            </w:r>
          </w:p>
          <w:p>
            <w:pPr>
              <w:pStyle w:val="TableParagraph"/>
              <w:numPr>
                <w:ilvl w:val="0"/>
                <w:numId w:val="5"/>
              </w:numPr>
              <w:tabs>
                <w:tab w:pos="561" w:val="left" w:leader="none"/>
                <w:tab w:pos="562" w:val="left" w:leader="none"/>
              </w:tabs>
              <w:spacing w:line="240" w:lineRule="auto" w:before="1" w:after="0"/>
              <w:ind w:left="828" w:right="184" w:hanging="720"/>
              <w:jc w:val="left"/>
              <w:rPr>
                <w:i/>
                <w:color w:val="181818"/>
                <w:sz w:val="18"/>
              </w:rPr>
            </w:pPr>
            <w:r>
              <w:rPr>
                <w:i/>
                <w:color w:val="181818"/>
                <w:sz w:val="18"/>
              </w:rPr>
              <w:t>Dotar de suficiente capacidad profesional y administrativa para</w:t>
            </w:r>
            <w:r>
              <w:rPr>
                <w:i/>
                <w:color w:val="181818"/>
                <w:sz w:val="18"/>
              </w:rPr>
              <w:t> gestionar</w:t>
            </w:r>
            <w:r>
              <w:rPr>
                <w:i/>
                <w:color w:val="181818"/>
                <w:spacing w:val="-7"/>
                <w:sz w:val="18"/>
              </w:rPr>
              <w:t> </w:t>
            </w:r>
            <w:r>
              <w:rPr>
                <w:i/>
                <w:color w:val="181818"/>
                <w:sz w:val="18"/>
              </w:rPr>
              <w:t>la</w:t>
            </w:r>
            <w:r>
              <w:rPr>
                <w:i/>
                <w:color w:val="181818"/>
                <w:spacing w:val="-6"/>
                <w:sz w:val="18"/>
              </w:rPr>
              <w:t> </w:t>
            </w:r>
            <w:r>
              <w:rPr>
                <w:i/>
                <w:color w:val="181818"/>
                <w:sz w:val="18"/>
              </w:rPr>
              <w:t>subvención</w:t>
            </w:r>
            <w:r>
              <w:rPr>
                <w:i/>
                <w:color w:val="181818"/>
                <w:spacing w:val="-6"/>
                <w:sz w:val="18"/>
              </w:rPr>
              <w:t> </w:t>
            </w:r>
            <w:r>
              <w:rPr>
                <w:i/>
                <w:color w:val="181818"/>
                <w:sz w:val="18"/>
              </w:rPr>
              <w:t>y</w:t>
            </w:r>
            <w:r>
              <w:rPr>
                <w:i/>
                <w:color w:val="181818"/>
                <w:spacing w:val="-3"/>
                <w:sz w:val="18"/>
              </w:rPr>
              <w:t> </w:t>
            </w:r>
            <w:r>
              <w:rPr>
                <w:i/>
                <w:color w:val="181818"/>
                <w:sz w:val="18"/>
              </w:rPr>
              <w:t>las</w:t>
            </w:r>
            <w:r>
              <w:rPr>
                <w:i/>
                <w:color w:val="181818"/>
                <w:spacing w:val="-5"/>
                <w:sz w:val="18"/>
              </w:rPr>
              <w:t> </w:t>
            </w:r>
            <w:r>
              <w:rPr>
                <w:i/>
                <w:color w:val="181818"/>
                <w:sz w:val="18"/>
              </w:rPr>
              <w:t>actividades</w:t>
            </w:r>
            <w:r>
              <w:rPr>
                <w:i/>
                <w:color w:val="181818"/>
                <w:spacing w:val="-3"/>
                <w:sz w:val="18"/>
              </w:rPr>
              <w:t> </w:t>
            </w:r>
            <w:r>
              <w:rPr>
                <w:i/>
                <w:color w:val="181818"/>
                <w:sz w:val="18"/>
              </w:rPr>
              <w:t>de</w:t>
            </w:r>
            <w:r>
              <w:rPr>
                <w:i/>
                <w:color w:val="181818"/>
                <w:spacing w:val="-6"/>
                <w:sz w:val="18"/>
              </w:rPr>
              <w:t> </w:t>
            </w:r>
            <w:r>
              <w:rPr>
                <w:i/>
                <w:color w:val="181818"/>
                <w:sz w:val="18"/>
              </w:rPr>
              <w:t>forma</w:t>
            </w:r>
            <w:r>
              <w:rPr>
                <w:i/>
                <w:color w:val="181818"/>
                <w:spacing w:val="-4"/>
                <w:sz w:val="18"/>
              </w:rPr>
              <w:t> </w:t>
            </w:r>
            <w:r>
              <w:rPr>
                <w:i/>
                <w:color w:val="181818"/>
                <w:sz w:val="18"/>
              </w:rPr>
              <w:t>adecuada.</w:t>
            </w:r>
          </w:p>
          <w:p>
            <w:pPr>
              <w:pStyle w:val="TableParagraph"/>
              <w:numPr>
                <w:ilvl w:val="0"/>
                <w:numId w:val="5"/>
              </w:numPr>
              <w:tabs>
                <w:tab w:pos="561" w:val="left" w:leader="none"/>
                <w:tab w:pos="562" w:val="left" w:leader="none"/>
              </w:tabs>
              <w:spacing w:line="240" w:lineRule="auto" w:before="0" w:after="0"/>
              <w:ind w:left="828" w:right="177" w:hanging="720"/>
              <w:jc w:val="left"/>
              <w:rPr>
                <w:i/>
                <w:color w:val="181818"/>
                <w:sz w:val="18"/>
              </w:rPr>
            </w:pPr>
            <w:r>
              <w:rPr>
                <w:i/>
                <w:color w:val="181818"/>
                <w:sz w:val="18"/>
              </w:rPr>
              <w:t>Asegurar</w:t>
            </w:r>
            <w:r>
              <w:rPr>
                <w:i/>
                <w:color w:val="181818"/>
                <w:spacing w:val="-4"/>
                <w:sz w:val="18"/>
              </w:rPr>
              <w:t> </w:t>
            </w:r>
            <w:r>
              <w:rPr>
                <w:i/>
                <w:color w:val="181818"/>
                <w:sz w:val="18"/>
              </w:rPr>
              <w:t>que</w:t>
            </w:r>
            <w:r>
              <w:rPr>
                <w:i/>
                <w:color w:val="181818"/>
                <w:spacing w:val="-4"/>
                <w:sz w:val="18"/>
              </w:rPr>
              <w:t> </w:t>
            </w:r>
            <w:r>
              <w:rPr>
                <w:i/>
                <w:color w:val="181818"/>
                <w:sz w:val="18"/>
              </w:rPr>
              <w:t>los</w:t>
            </w:r>
            <w:r>
              <w:rPr>
                <w:i/>
                <w:color w:val="181818"/>
                <w:spacing w:val="-3"/>
                <w:sz w:val="18"/>
              </w:rPr>
              <w:t> </w:t>
            </w:r>
            <w:r>
              <w:rPr>
                <w:i/>
                <w:color w:val="181818"/>
                <w:sz w:val="18"/>
              </w:rPr>
              <w:t>informes,</w:t>
            </w:r>
            <w:r>
              <w:rPr>
                <w:i/>
                <w:color w:val="181818"/>
                <w:spacing w:val="-4"/>
                <w:sz w:val="18"/>
              </w:rPr>
              <w:t> </w:t>
            </w:r>
            <w:r>
              <w:rPr>
                <w:i/>
                <w:color w:val="181818"/>
                <w:sz w:val="18"/>
              </w:rPr>
              <w:t>la</w:t>
            </w:r>
            <w:r>
              <w:rPr>
                <w:i/>
                <w:color w:val="181818"/>
                <w:spacing w:val="-7"/>
                <w:sz w:val="18"/>
              </w:rPr>
              <w:t> </w:t>
            </w:r>
            <w:r>
              <w:rPr>
                <w:i/>
                <w:color w:val="181818"/>
                <w:sz w:val="18"/>
              </w:rPr>
              <w:t>contabilidad</w:t>
            </w:r>
            <w:r>
              <w:rPr>
                <w:i/>
                <w:color w:val="181818"/>
                <w:spacing w:val="-4"/>
                <w:sz w:val="18"/>
              </w:rPr>
              <w:t> </w:t>
            </w:r>
            <w:r>
              <w:rPr>
                <w:i/>
                <w:color w:val="181818"/>
                <w:sz w:val="18"/>
              </w:rPr>
              <w:t>y</w:t>
            </w:r>
            <w:r>
              <w:rPr>
                <w:i/>
                <w:color w:val="181818"/>
                <w:spacing w:val="-5"/>
                <w:sz w:val="18"/>
              </w:rPr>
              <w:t> </w:t>
            </w:r>
            <w:r>
              <w:rPr>
                <w:i/>
                <w:color w:val="181818"/>
                <w:sz w:val="18"/>
              </w:rPr>
              <w:t>la</w:t>
            </w:r>
            <w:r>
              <w:rPr>
                <w:i/>
                <w:color w:val="181818"/>
                <w:spacing w:val="-5"/>
                <w:sz w:val="18"/>
              </w:rPr>
              <w:t> </w:t>
            </w:r>
            <w:r>
              <w:rPr>
                <w:i/>
                <w:color w:val="181818"/>
                <w:sz w:val="18"/>
              </w:rPr>
              <w:t>auditoría</w:t>
            </w:r>
            <w:r>
              <w:rPr>
                <w:i/>
                <w:color w:val="181818"/>
                <w:spacing w:val="-5"/>
                <w:sz w:val="18"/>
              </w:rPr>
              <w:t> </w:t>
            </w:r>
            <w:r>
              <w:rPr>
                <w:i/>
                <w:color w:val="181818"/>
                <w:sz w:val="18"/>
              </w:rPr>
              <w:t>se</w:t>
            </w:r>
            <w:r>
              <w:rPr>
                <w:i/>
                <w:color w:val="181818"/>
                <w:spacing w:val="-5"/>
                <w:sz w:val="18"/>
              </w:rPr>
              <w:t> </w:t>
            </w:r>
            <w:r>
              <w:rPr>
                <w:i/>
                <w:color w:val="181818"/>
                <w:sz w:val="18"/>
              </w:rPr>
              <w:t>lleven</w:t>
            </w:r>
            <w:r>
              <w:rPr>
                <w:i/>
                <w:color w:val="181818"/>
                <w:sz w:val="18"/>
              </w:rPr>
              <w:t> a cabo de acuerdo con los artículos respectivos de este </w:t>
            </w:r>
            <w:r>
              <w:rPr>
                <w:i/>
                <w:color w:val="181818"/>
                <w:spacing w:val="-2"/>
                <w:sz w:val="18"/>
              </w:rPr>
              <w:t>acuerdo.</w:t>
            </w:r>
          </w:p>
          <w:p>
            <w:pPr>
              <w:pStyle w:val="TableParagraph"/>
              <w:numPr>
                <w:ilvl w:val="0"/>
                <w:numId w:val="5"/>
              </w:numPr>
              <w:tabs>
                <w:tab w:pos="561" w:val="left" w:leader="none"/>
                <w:tab w:pos="562" w:val="left" w:leader="none"/>
              </w:tabs>
              <w:spacing w:line="240" w:lineRule="auto" w:before="0" w:after="0"/>
              <w:ind w:left="828" w:right="378" w:hanging="720"/>
              <w:jc w:val="left"/>
              <w:rPr>
                <w:i/>
                <w:color w:val="181818"/>
                <w:sz w:val="18"/>
              </w:rPr>
            </w:pPr>
            <w:r>
              <w:rPr>
                <w:i/>
                <w:color w:val="181818"/>
                <w:sz w:val="18"/>
              </w:rPr>
              <w:t>Asegurar</w:t>
            </w:r>
            <w:r>
              <w:rPr>
                <w:i/>
                <w:color w:val="181818"/>
                <w:spacing w:val="-5"/>
                <w:sz w:val="18"/>
              </w:rPr>
              <w:t> </w:t>
            </w:r>
            <w:r>
              <w:rPr>
                <w:i/>
                <w:color w:val="181818"/>
                <w:sz w:val="18"/>
              </w:rPr>
              <w:t>que</w:t>
            </w:r>
            <w:r>
              <w:rPr>
                <w:i/>
                <w:color w:val="181818"/>
                <w:spacing w:val="-5"/>
                <w:sz w:val="18"/>
              </w:rPr>
              <w:t> </w:t>
            </w:r>
            <w:r>
              <w:rPr>
                <w:i/>
                <w:color w:val="181818"/>
                <w:sz w:val="18"/>
              </w:rPr>
              <w:t>todos</w:t>
            </w:r>
            <w:r>
              <w:rPr>
                <w:i/>
                <w:color w:val="181818"/>
                <w:spacing w:val="-7"/>
                <w:sz w:val="18"/>
              </w:rPr>
              <w:t> </w:t>
            </w:r>
            <w:r>
              <w:rPr>
                <w:i/>
                <w:color w:val="181818"/>
                <w:sz w:val="18"/>
              </w:rPr>
              <w:t>los</w:t>
            </w:r>
            <w:r>
              <w:rPr>
                <w:i/>
                <w:color w:val="181818"/>
                <w:spacing w:val="-4"/>
                <w:sz w:val="18"/>
              </w:rPr>
              <w:t> </w:t>
            </w:r>
            <w:r>
              <w:rPr>
                <w:i/>
                <w:color w:val="181818"/>
                <w:sz w:val="18"/>
              </w:rPr>
              <w:t>puestos</w:t>
            </w:r>
            <w:r>
              <w:rPr>
                <w:i/>
                <w:color w:val="181818"/>
                <w:spacing w:val="-4"/>
                <w:sz w:val="18"/>
              </w:rPr>
              <w:t> </w:t>
            </w:r>
            <w:r>
              <w:rPr>
                <w:i/>
                <w:color w:val="181818"/>
                <w:sz w:val="18"/>
              </w:rPr>
              <w:t>y</w:t>
            </w:r>
            <w:r>
              <w:rPr>
                <w:i/>
                <w:color w:val="181818"/>
                <w:spacing w:val="-6"/>
                <w:sz w:val="18"/>
              </w:rPr>
              <w:t> </w:t>
            </w:r>
            <w:r>
              <w:rPr>
                <w:i/>
                <w:color w:val="181818"/>
                <w:sz w:val="18"/>
              </w:rPr>
              <w:t>vacantes</w:t>
            </w:r>
            <w:r>
              <w:rPr>
                <w:i/>
                <w:color w:val="181818"/>
                <w:spacing w:val="-4"/>
                <w:sz w:val="18"/>
              </w:rPr>
              <w:t> </w:t>
            </w:r>
            <w:r>
              <w:rPr>
                <w:i/>
                <w:color w:val="181818"/>
                <w:sz w:val="18"/>
              </w:rPr>
              <w:t>financiados</w:t>
            </w:r>
            <w:r>
              <w:rPr>
                <w:i/>
                <w:color w:val="181818"/>
                <w:spacing w:val="-4"/>
                <w:sz w:val="18"/>
              </w:rPr>
              <w:t> </w:t>
            </w:r>
            <w:r>
              <w:rPr>
                <w:i/>
                <w:color w:val="181818"/>
                <w:sz w:val="18"/>
              </w:rPr>
              <w:t>por</w:t>
            </w:r>
            <w:r>
              <w:rPr>
                <w:i/>
                <w:color w:val="181818"/>
                <w:spacing w:val="-5"/>
                <w:sz w:val="18"/>
              </w:rPr>
              <w:t> </w:t>
            </w:r>
            <w:r>
              <w:rPr>
                <w:i/>
                <w:color w:val="181818"/>
                <w:sz w:val="18"/>
              </w:rPr>
              <w:t>los</w:t>
            </w:r>
            <w:r>
              <w:rPr>
                <w:i/>
                <w:color w:val="181818"/>
                <w:sz w:val="18"/>
              </w:rPr>
              <w:t> fondos del socio de compromiso se anuncien en anuncios públicos abiertos (puestos exentos a corto plazo) y que la selección de candidatos no discrimine por raza, sexo o afiliación política o religiosa.</w:t>
            </w:r>
          </w:p>
          <w:p>
            <w:pPr>
              <w:pStyle w:val="TableParagraph"/>
              <w:numPr>
                <w:ilvl w:val="0"/>
                <w:numId w:val="5"/>
              </w:numPr>
              <w:tabs>
                <w:tab w:pos="561" w:val="left" w:leader="none"/>
                <w:tab w:pos="562" w:val="left" w:leader="none"/>
              </w:tabs>
              <w:spacing w:line="206" w:lineRule="exact" w:before="0" w:after="0"/>
              <w:ind w:left="562" w:right="0" w:hanging="454"/>
              <w:jc w:val="left"/>
              <w:rPr>
                <w:i/>
                <w:color w:val="181818"/>
                <w:sz w:val="18"/>
              </w:rPr>
            </w:pPr>
            <w:r>
              <w:rPr>
                <w:i/>
                <w:color w:val="181818"/>
                <w:sz w:val="18"/>
              </w:rPr>
              <w:t>Asegurar</w:t>
            </w:r>
            <w:r>
              <w:rPr>
                <w:i/>
                <w:color w:val="181818"/>
                <w:spacing w:val="-3"/>
                <w:sz w:val="18"/>
              </w:rPr>
              <w:t> </w:t>
            </w:r>
            <w:r>
              <w:rPr>
                <w:i/>
                <w:color w:val="181818"/>
                <w:sz w:val="18"/>
              </w:rPr>
              <w:t>que</w:t>
            </w:r>
            <w:r>
              <w:rPr>
                <w:i/>
                <w:color w:val="181818"/>
                <w:spacing w:val="-2"/>
                <w:sz w:val="18"/>
              </w:rPr>
              <w:t> </w:t>
            </w:r>
            <w:r>
              <w:rPr>
                <w:i/>
                <w:color w:val="181818"/>
                <w:sz w:val="18"/>
              </w:rPr>
              <w:t>ningún</w:t>
            </w:r>
            <w:r>
              <w:rPr>
                <w:i/>
                <w:color w:val="181818"/>
                <w:spacing w:val="-2"/>
                <w:sz w:val="18"/>
              </w:rPr>
              <w:t> </w:t>
            </w:r>
            <w:r>
              <w:rPr>
                <w:i/>
                <w:color w:val="181818"/>
                <w:sz w:val="18"/>
              </w:rPr>
              <w:t>personal</w:t>
            </w:r>
            <w:r>
              <w:rPr>
                <w:i/>
                <w:color w:val="181818"/>
                <w:spacing w:val="-4"/>
                <w:sz w:val="18"/>
              </w:rPr>
              <w:t> </w:t>
            </w:r>
            <w:r>
              <w:rPr>
                <w:i/>
                <w:color w:val="181818"/>
                <w:sz w:val="18"/>
              </w:rPr>
              <w:t>reciba</w:t>
            </w:r>
            <w:r>
              <w:rPr>
                <w:i/>
                <w:color w:val="181818"/>
                <w:spacing w:val="3"/>
                <w:sz w:val="18"/>
              </w:rPr>
              <w:t> </w:t>
            </w:r>
            <w:r>
              <w:rPr>
                <w:i/>
                <w:color w:val="181818"/>
                <w:sz w:val="18"/>
              </w:rPr>
              <w:t>dos</w:t>
            </w:r>
            <w:r>
              <w:rPr>
                <w:i/>
                <w:color w:val="181818"/>
                <w:spacing w:val="-3"/>
                <w:sz w:val="18"/>
              </w:rPr>
              <w:t> </w:t>
            </w:r>
            <w:r>
              <w:rPr>
                <w:i/>
                <w:color w:val="181818"/>
                <w:sz w:val="18"/>
              </w:rPr>
              <w:t>salarios</w:t>
            </w:r>
            <w:r>
              <w:rPr>
                <w:i/>
                <w:color w:val="181818"/>
                <w:spacing w:val="-1"/>
                <w:sz w:val="18"/>
              </w:rPr>
              <w:t> </w:t>
            </w:r>
            <w:r>
              <w:rPr>
                <w:i/>
                <w:color w:val="181818"/>
                <w:sz w:val="18"/>
              </w:rPr>
              <w:t>a</w:t>
            </w:r>
            <w:r>
              <w:rPr>
                <w:i/>
                <w:color w:val="181818"/>
                <w:spacing w:val="-4"/>
                <w:sz w:val="18"/>
              </w:rPr>
              <w:t> </w:t>
            </w:r>
            <w:r>
              <w:rPr>
                <w:i/>
                <w:color w:val="181818"/>
                <w:sz w:val="18"/>
              </w:rPr>
              <w:t>la</w:t>
            </w:r>
            <w:r>
              <w:rPr>
                <w:i/>
                <w:color w:val="181818"/>
                <w:spacing w:val="-4"/>
                <w:sz w:val="18"/>
              </w:rPr>
              <w:t> vez.</w:t>
            </w:r>
          </w:p>
          <w:p>
            <w:pPr>
              <w:pStyle w:val="TableParagraph"/>
              <w:numPr>
                <w:ilvl w:val="0"/>
                <w:numId w:val="5"/>
              </w:numPr>
              <w:tabs>
                <w:tab w:pos="561" w:val="left" w:leader="none"/>
                <w:tab w:pos="562" w:val="left" w:leader="none"/>
              </w:tabs>
              <w:spacing w:line="240" w:lineRule="auto" w:before="0" w:after="0"/>
              <w:ind w:left="828" w:right="143" w:hanging="720"/>
              <w:jc w:val="left"/>
              <w:rPr>
                <w:i/>
                <w:color w:val="181818"/>
                <w:sz w:val="18"/>
              </w:rPr>
            </w:pPr>
            <w:r>
              <w:rPr>
                <w:i/>
                <w:color w:val="181818"/>
                <w:sz w:val="18"/>
              </w:rPr>
              <w:t>Asegurar que ninguna oferta, pago, contraprestación o beneficio</w:t>
            </w:r>
            <w:r>
              <w:rPr>
                <w:i/>
                <w:color w:val="181818"/>
                <w:sz w:val="18"/>
              </w:rPr>
              <w:t> de ningún tipo, que pueda considerarse una práctica ilegal o corrupta, sea hecha, prometida, solicitada o aceptada, ni directa ni indirectamente, como incentivo o recompensa en relación con las actividades financiadas en virtud de este acuerdo,</w:t>
            </w:r>
            <w:r>
              <w:rPr>
                <w:i/>
                <w:color w:val="181818"/>
                <w:spacing w:val="-8"/>
                <w:sz w:val="18"/>
              </w:rPr>
              <w:t> </w:t>
            </w:r>
            <w:r>
              <w:rPr>
                <w:i/>
                <w:color w:val="181818"/>
                <w:sz w:val="18"/>
              </w:rPr>
              <w:t>incl.</w:t>
            </w:r>
            <w:r>
              <w:rPr>
                <w:i/>
                <w:color w:val="181818"/>
                <w:spacing w:val="-6"/>
                <w:sz w:val="18"/>
              </w:rPr>
              <w:t> </w:t>
            </w:r>
            <w:r>
              <w:rPr>
                <w:i/>
                <w:color w:val="181818"/>
                <w:sz w:val="18"/>
              </w:rPr>
              <w:t>licitación,</w:t>
            </w:r>
            <w:r>
              <w:rPr>
                <w:i/>
                <w:color w:val="181818"/>
                <w:spacing w:val="-6"/>
                <w:sz w:val="18"/>
              </w:rPr>
              <w:t> </w:t>
            </w:r>
            <w:r>
              <w:rPr>
                <w:i/>
                <w:color w:val="181818"/>
                <w:sz w:val="18"/>
              </w:rPr>
              <w:t>adjudicación</w:t>
            </w:r>
            <w:r>
              <w:rPr>
                <w:i/>
                <w:color w:val="181818"/>
                <w:spacing w:val="-8"/>
                <w:sz w:val="18"/>
              </w:rPr>
              <w:t> </w:t>
            </w:r>
            <w:r>
              <w:rPr>
                <w:i/>
                <w:color w:val="181818"/>
                <w:sz w:val="18"/>
              </w:rPr>
              <w:t>o</w:t>
            </w:r>
            <w:r>
              <w:rPr>
                <w:i/>
                <w:color w:val="181818"/>
                <w:spacing w:val="-6"/>
                <w:sz w:val="18"/>
              </w:rPr>
              <w:t> </w:t>
            </w:r>
            <w:r>
              <w:rPr>
                <w:i/>
                <w:color w:val="181818"/>
                <w:sz w:val="18"/>
              </w:rPr>
              <w:t>ejecución</w:t>
            </w:r>
            <w:r>
              <w:rPr>
                <w:i/>
                <w:color w:val="181818"/>
                <w:spacing w:val="-6"/>
                <w:sz w:val="18"/>
              </w:rPr>
              <w:t> </w:t>
            </w:r>
            <w:r>
              <w:rPr>
                <w:i/>
                <w:color w:val="181818"/>
                <w:sz w:val="18"/>
              </w:rPr>
              <w:t>de</w:t>
            </w:r>
            <w:r>
              <w:rPr>
                <w:i/>
                <w:color w:val="181818"/>
                <w:spacing w:val="-6"/>
                <w:sz w:val="18"/>
              </w:rPr>
              <w:t> </w:t>
            </w:r>
            <w:r>
              <w:rPr>
                <w:i/>
                <w:color w:val="181818"/>
                <w:sz w:val="18"/>
              </w:rPr>
              <w:t>contratos.</w:t>
            </w:r>
          </w:p>
          <w:p>
            <w:pPr>
              <w:pStyle w:val="TableParagraph"/>
              <w:numPr>
                <w:ilvl w:val="0"/>
                <w:numId w:val="5"/>
              </w:numPr>
              <w:tabs>
                <w:tab w:pos="561" w:val="left" w:leader="none"/>
                <w:tab w:pos="562" w:val="left" w:leader="none"/>
              </w:tabs>
              <w:spacing w:line="240" w:lineRule="auto" w:before="61" w:after="0"/>
              <w:ind w:left="828" w:right="210" w:hanging="720"/>
              <w:jc w:val="left"/>
              <w:rPr>
                <w:i/>
                <w:sz w:val="18"/>
              </w:rPr>
            </w:pPr>
            <w:r>
              <w:rPr>
                <w:i/>
                <w:color w:val="181818"/>
                <w:sz w:val="18"/>
              </w:rPr>
              <w:t>Permitir y facilitar cualquier inspección de las actividades de la</w:t>
            </w:r>
            <w:r>
              <w:rPr>
                <w:i/>
                <w:color w:val="181818"/>
                <w:sz w:val="18"/>
              </w:rPr>
              <w:t> colaboración,</w:t>
            </w:r>
            <w:r>
              <w:rPr>
                <w:i/>
                <w:color w:val="181818"/>
                <w:spacing w:val="-8"/>
                <w:sz w:val="18"/>
              </w:rPr>
              <w:t> </w:t>
            </w:r>
            <w:r>
              <w:rPr>
                <w:i/>
                <w:color w:val="181818"/>
                <w:sz w:val="18"/>
              </w:rPr>
              <w:t>informes,</w:t>
            </w:r>
            <w:r>
              <w:rPr>
                <w:i/>
                <w:color w:val="181818"/>
                <w:spacing w:val="-8"/>
                <w:sz w:val="18"/>
              </w:rPr>
              <w:t> </w:t>
            </w:r>
            <w:r>
              <w:rPr>
                <w:i/>
                <w:color w:val="181818"/>
                <w:sz w:val="18"/>
              </w:rPr>
              <w:t>cuentas,</w:t>
            </w:r>
            <w:r>
              <w:rPr>
                <w:i/>
                <w:color w:val="181818"/>
                <w:spacing w:val="-8"/>
                <w:sz w:val="18"/>
              </w:rPr>
              <w:t> </w:t>
            </w:r>
            <w:r>
              <w:rPr>
                <w:i/>
                <w:color w:val="181818"/>
                <w:sz w:val="18"/>
              </w:rPr>
              <w:t>documentos,</w:t>
            </w:r>
            <w:r>
              <w:rPr>
                <w:i/>
                <w:color w:val="181818"/>
                <w:spacing w:val="-9"/>
                <w:sz w:val="18"/>
              </w:rPr>
              <w:t> </w:t>
            </w:r>
            <w:r>
              <w:rPr>
                <w:i/>
                <w:color w:val="181818"/>
                <w:sz w:val="18"/>
              </w:rPr>
              <w:t>inventario,</w:t>
            </w:r>
            <w:r>
              <w:rPr>
                <w:i/>
                <w:color w:val="181818"/>
                <w:spacing w:val="-9"/>
                <w:sz w:val="18"/>
              </w:rPr>
              <w:t> </w:t>
            </w:r>
            <w:r>
              <w:rPr>
                <w:i/>
                <w:color w:val="181818"/>
                <w:sz w:val="18"/>
              </w:rPr>
              <w:t>etc. que pueda pedir el Auditor General danés.</w:t>
            </w:r>
          </w:p>
        </w:tc>
      </w:tr>
    </w:tbl>
    <w:p>
      <w:pPr>
        <w:spacing w:after="0" w:line="240" w:lineRule="auto"/>
        <w:jc w:val="left"/>
        <w:rPr>
          <w:sz w:val="18"/>
        </w:rPr>
        <w:sectPr>
          <w:headerReference w:type="default" r:id="rId6"/>
          <w:footerReference w:type="default" r:id="rId7"/>
          <w:pgSz w:w="11910" w:h="16850"/>
          <w:pgMar w:header="714" w:footer="878" w:top="940" w:bottom="1060" w:left="1680" w:right="1040"/>
          <w:pgNumType w:start="2"/>
        </w:sectPr>
      </w:pPr>
    </w:p>
    <w:p>
      <w:pPr>
        <w:pStyle w:val="BodyText"/>
        <w:rPr>
          <w:sz w:val="20"/>
        </w:rPr>
      </w:pPr>
    </w:p>
    <w:p>
      <w:pPr>
        <w:pStyle w:val="BodyText"/>
        <w:spacing w:after="1"/>
        <w:rPr>
          <w:sz w:val="20"/>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1689" w:hRule="atLeast"/>
        </w:trPr>
        <w:tc>
          <w:tcPr>
            <w:tcW w:w="2285" w:type="dxa"/>
            <w:shd w:val="clear" w:color="auto" w:fill="D9D9D9"/>
          </w:tcPr>
          <w:p>
            <w:pPr>
              <w:pStyle w:val="TableParagraph"/>
              <w:spacing w:before="64"/>
              <w:ind w:left="112"/>
              <w:rPr>
                <w:b/>
                <w:sz w:val="18"/>
              </w:rPr>
            </w:pPr>
            <w:r>
              <w:rPr>
                <w:b/>
                <w:sz w:val="18"/>
              </w:rPr>
              <w:t>Artículo</w:t>
            </w:r>
            <w:r>
              <w:rPr>
                <w:b/>
                <w:spacing w:val="-4"/>
                <w:sz w:val="18"/>
              </w:rPr>
              <w:t> </w:t>
            </w:r>
            <w:r>
              <w:rPr>
                <w:b/>
                <w:spacing w:val="-10"/>
                <w:sz w:val="18"/>
              </w:rPr>
              <w:t>3</w:t>
            </w:r>
          </w:p>
          <w:p>
            <w:pPr>
              <w:pStyle w:val="TableParagraph"/>
              <w:spacing w:before="59"/>
              <w:ind w:left="112"/>
              <w:rPr>
                <w:b/>
                <w:sz w:val="18"/>
              </w:rPr>
            </w:pPr>
            <w:r>
              <w:rPr>
                <w:b/>
                <w:spacing w:val="-2"/>
                <w:sz w:val="18"/>
              </w:rPr>
              <w:t>Responsabilidades </w:t>
            </w:r>
            <w:r>
              <w:rPr>
                <w:b/>
                <w:sz w:val="18"/>
              </w:rPr>
              <w:t>Generales</w:t>
            </w:r>
            <w:r>
              <w:rPr>
                <w:b/>
                <w:spacing w:val="-13"/>
                <w:sz w:val="18"/>
              </w:rPr>
              <w:t> </w:t>
            </w:r>
            <w:r>
              <w:rPr>
                <w:b/>
                <w:sz w:val="18"/>
              </w:rPr>
              <w:t>del</w:t>
            </w:r>
            <w:r>
              <w:rPr>
                <w:b/>
                <w:spacing w:val="-11"/>
                <w:sz w:val="18"/>
              </w:rPr>
              <w:t> </w:t>
            </w:r>
            <w:r>
              <w:rPr>
                <w:b/>
                <w:sz w:val="18"/>
              </w:rPr>
              <w:t>Socio</w:t>
            </w:r>
            <w:r>
              <w:rPr>
                <w:b/>
                <w:spacing w:val="-12"/>
                <w:sz w:val="18"/>
              </w:rPr>
              <w:t> </w:t>
            </w:r>
            <w:r>
              <w:rPr>
                <w:b/>
                <w:sz w:val="18"/>
              </w:rPr>
              <w:t>del </w:t>
            </w:r>
            <w:r>
              <w:rPr>
                <w:b/>
                <w:spacing w:val="-2"/>
                <w:sz w:val="18"/>
              </w:rPr>
              <w:t>Encargo</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1"/>
                <w:numId w:val="6"/>
              </w:numPr>
              <w:tabs>
                <w:tab w:pos="411" w:val="left" w:leader="none"/>
              </w:tabs>
              <w:spacing w:line="240" w:lineRule="auto" w:before="59" w:after="0"/>
              <w:ind w:left="108" w:right="317" w:firstLine="0"/>
              <w:jc w:val="both"/>
              <w:rPr>
                <w:sz w:val="18"/>
              </w:rPr>
            </w:pPr>
            <w:r>
              <w:rPr>
                <w:sz w:val="18"/>
              </w:rPr>
              <w:t>El</w:t>
            </w:r>
            <w:r>
              <w:rPr>
                <w:spacing w:val="-6"/>
                <w:sz w:val="18"/>
              </w:rPr>
              <w:t> </w:t>
            </w:r>
            <w:r>
              <w:rPr>
                <w:sz w:val="18"/>
              </w:rPr>
              <w:t>socio</w:t>
            </w:r>
            <w:r>
              <w:rPr>
                <w:spacing w:val="-6"/>
                <w:sz w:val="18"/>
              </w:rPr>
              <w:t> </w:t>
            </w:r>
            <w:r>
              <w:rPr>
                <w:sz w:val="18"/>
              </w:rPr>
              <w:t>del</w:t>
            </w:r>
            <w:r>
              <w:rPr>
                <w:spacing w:val="-6"/>
                <w:sz w:val="18"/>
              </w:rPr>
              <w:t> </w:t>
            </w:r>
            <w:r>
              <w:rPr>
                <w:sz w:val="18"/>
              </w:rPr>
              <w:t>compromiso</w:t>
            </w:r>
            <w:r>
              <w:rPr>
                <w:spacing w:val="-4"/>
                <w:sz w:val="18"/>
              </w:rPr>
              <w:t> </w:t>
            </w:r>
            <w:r>
              <w:rPr>
                <w:sz w:val="18"/>
              </w:rPr>
              <w:t>es</w:t>
            </w:r>
            <w:r>
              <w:rPr>
                <w:spacing w:val="-3"/>
                <w:sz w:val="18"/>
              </w:rPr>
              <w:t> </w:t>
            </w:r>
            <w:r>
              <w:rPr>
                <w:sz w:val="18"/>
              </w:rPr>
              <w:t>responsable</w:t>
            </w:r>
            <w:r>
              <w:rPr>
                <w:spacing w:val="-4"/>
                <w:sz w:val="18"/>
              </w:rPr>
              <w:t> </w:t>
            </w:r>
            <w:r>
              <w:rPr>
                <w:sz w:val="18"/>
              </w:rPr>
              <w:t>ante</w:t>
            </w:r>
            <w:r>
              <w:rPr>
                <w:spacing w:val="-4"/>
                <w:sz w:val="18"/>
              </w:rPr>
              <w:t> </w:t>
            </w:r>
            <w:r>
              <w:rPr>
                <w:sz w:val="18"/>
              </w:rPr>
              <w:t>DIPD</w:t>
            </w:r>
            <w:r>
              <w:rPr>
                <w:spacing w:val="-7"/>
                <w:sz w:val="18"/>
              </w:rPr>
              <w:t> </w:t>
            </w:r>
            <w:r>
              <w:rPr>
                <w:sz w:val="18"/>
              </w:rPr>
              <w:t>de</w:t>
            </w:r>
            <w:r>
              <w:rPr>
                <w:spacing w:val="-4"/>
                <w:sz w:val="18"/>
              </w:rPr>
              <w:t> </w:t>
            </w:r>
            <w:r>
              <w:rPr>
                <w:sz w:val="18"/>
              </w:rPr>
              <w:t>garantizar que la</w:t>
            </w:r>
            <w:r>
              <w:rPr>
                <w:spacing w:val="-1"/>
                <w:sz w:val="18"/>
              </w:rPr>
              <w:t> </w:t>
            </w:r>
            <w:r>
              <w:rPr>
                <w:sz w:val="18"/>
              </w:rPr>
              <w:t>colaboración</w:t>
            </w:r>
            <w:r>
              <w:rPr>
                <w:spacing w:val="-1"/>
                <w:sz w:val="18"/>
              </w:rPr>
              <w:t> </w:t>
            </w:r>
            <w:r>
              <w:rPr>
                <w:sz w:val="18"/>
              </w:rPr>
              <w:t>se</w:t>
            </w:r>
            <w:r>
              <w:rPr>
                <w:spacing w:val="-3"/>
                <w:sz w:val="18"/>
              </w:rPr>
              <w:t> </w:t>
            </w:r>
            <w:r>
              <w:rPr>
                <w:sz w:val="18"/>
              </w:rPr>
              <w:t>implemente</w:t>
            </w:r>
            <w:r>
              <w:rPr>
                <w:spacing w:val="-1"/>
                <w:sz w:val="18"/>
              </w:rPr>
              <w:t> </w:t>
            </w:r>
            <w:r>
              <w:rPr>
                <w:sz w:val="18"/>
              </w:rPr>
              <w:t>de</w:t>
            </w:r>
            <w:r>
              <w:rPr>
                <w:spacing w:val="-1"/>
                <w:sz w:val="18"/>
              </w:rPr>
              <w:t> </w:t>
            </w:r>
            <w:r>
              <w:rPr>
                <w:sz w:val="18"/>
              </w:rPr>
              <w:t>acuerdo</w:t>
            </w:r>
            <w:r>
              <w:rPr>
                <w:spacing w:val="-3"/>
                <w:sz w:val="18"/>
              </w:rPr>
              <w:t> </w:t>
            </w:r>
            <w:r>
              <w:rPr>
                <w:sz w:val="18"/>
              </w:rPr>
              <w:t>con</w:t>
            </w:r>
            <w:r>
              <w:rPr>
                <w:spacing w:val="-3"/>
                <w:sz w:val="18"/>
              </w:rPr>
              <w:t> </w:t>
            </w:r>
            <w:r>
              <w:rPr>
                <w:sz w:val="18"/>
              </w:rPr>
              <w:t>las</w:t>
            </w:r>
            <w:r>
              <w:rPr>
                <w:spacing w:val="-3"/>
                <w:sz w:val="18"/>
              </w:rPr>
              <w:t> </w:t>
            </w:r>
            <w:r>
              <w:rPr>
                <w:sz w:val="18"/>
              </w:rPr>
              <w:t>directrices de </w:t>
            </w:r>
            <w:r>
              <w:rPr>
                <w:spacing w:val="-2"/>
                <w:sz w:val="18"/>
              </w:rPr>
              <w:t>DIPD.</w:t>
            </w:r>
          </w:p>
          <w:p>
            <w:pPr>
              <w:pStyle w:val="TableParagraph"/>
              <w:numPr>
                <w:ilvl w:val="1"/>
                <w:numId w:val="6"/>
              </w:numPr>
              <w:tabs>
                <w:tab w:pos="411" w:val="left" w:leader="none"/>
              </w:tabs>
              <w:spacing w:line="240" w:lineRule="auto" w:before="61" w:after="0"/>
              <w:ind w:left="108" w:right="762" w:firstLine="0"/>
              <w:jc w:val="left"/>
              <w:rPr>
                <w:sz w:val="18"/>
              </w:rPr>
            </w:pPr>
            <w:r>
              <w:rPr>
                <w:sz w:val="18"/>
              </w:rPr>
              <w:t>La</w:t>
            </w:r>
            <w:r>
              <w:rPr>
                <w:spacing w:val="-6"/>
                <w:sz w:val="18"/>
              </w:rPr>
              <w:t> </w:t>
            </w:r>
            <w:r>
              <w:rPr>
                <w:sz w:val="18"/>
              </w:rPr>
              <w:t>responsabilidad</w:t>
            </w:r>
            <w:r>
              <w:rPr>
                <w:spacing w:val="-6"/>
                <w:sz w:val="18"/>
              </w:rPr>
              <w:t> </w:t>
            </w:r>
            <w:r>
              <w:rPr>
                <w:sz w:val="18"/>
              </w:rPr>
              <w:t>del</w:t>
            </w:r>
            <w:r>
              <w:rPr>
                <w:spacing w:val="-6"/>
                <w:sz w:val="18"/>
              </w:rPr>
              <w:t> </w:t>
            </w:r>
            <w:r>
              <w:rPr>
                <w:sz w:val="18"/>
              </w:rPr>
              <w:t>seguimiento</w:t>
            </w:r>
            <w:r>
              <w:rPr>
                <w:spacing w:val="-6"/>
                <w:sz w:val="18"/>
              </w:rPr>
              <w:t> </w:t>
            </w:r>
            <w:r>
              <w:rPr>
                <w:sz w:val="18"/>
              </w:rPr>
              <w:t>general</w:t>
            </w:r>
            <w:r>
              <w:rPr>
                <w:spacing w:val="-6"/>
                <w:sz w:val="18"/>
              </w:rPr>
              <w:t> </w:t>
            </w:r>
            <w:r>
              <w:rPr>
                <w:sz w:val="18"/>
              </w:rPr>
              <w:t>y</w:t>
            </w:r>
            <w:r>
              <w:rPr>
                <w:spacing w:val="-6"/>
                <w:sz w:val="18"/>
              </w:rPr>
              <w:t> </w:t>
            </w:r>
            <w:r>
              <w:rPr>
                <w:sz w:val="18"/>
              </w:rPr>
              <w:t>la</w:t>
            </w:r>
            <w:r>
              <w:rPr>
                <w:spacing w:val="-5"/>
                <w:sz w:val="18"/>
              </w:rPr>
              <w:t> </w:t>
            </w:r>
            <w:r>
              <w:rPr>
                <w:sz w:val="18"/>
              </w:rPr>
              <w:t>revisión</w:t>
            </w:r>
            <w:r>
              <w:rPr>
                <w:spacing w:val="-6"/>
                <w:sz w:val="18"/>
              </w:rPr>
              <w:t> </w:t>
            </w:r>
            <w:r>
              <w:rPr>
                <w:sz w:val="18"/>
              </w:rPr>
              <w:t>del progreso recae en el socio del compromiso.</w:t>
            </w:r>
          </w:p>
          <w:p>
            <w:pPr>
              <w:pStyle w:val="TableParagraph"/>
              <w:numPr>
                <w:ilvl w:val="1"/>
                <w:numId w:val="6"/>
              </w:numPr>
              <w:tabs>
                <w:tab w:pos="411" w:val="left" w:leader="none"/>
              </w:tabs>
              <w:spacing w:line="240" w:lineRule="auto" w:before="59" w:after="0"/>
              <w:ind w:left="108" w:right="268" w:firstLine="0"/>
              <w:jc w:val="left"/>
              <w:rPr>
                <w:sz w:val="18"/>
              </w:rPr>
            </w:pPr>
            <w:r>
              <w:rPr>
                <w:sz w:val="18"/>
              </w:rPr>
              <w:t>El socio del compromiso es responsable de informar a DIPD en función</w:t>
            </w:r>
            <w:r>
              <w:rPr>
                <w:spacing w:val="-6"/>
                <w:sz w:val="18"/>
              </w:rPr>
              <w:t> </w:t>
            </w:r>
            <w:r>
              <w:rPr>
                <w:sz w:val="18"/>
              </w:rPr>
              <w:t>de</w:t>
            </w:r>
            <w:r>
              <w:rPr>
                <w:spacing w:val="-4"/>
                <w:sz w:val="18"/>
              </w:rPr>
              <w:t> </w:t>
            </w:r>
            <w:r>
              <w:rPr>
                <w:sz w:val="18"/>
              </w:rPr>
              <w:t>la</w:t>
            </w:r>
            <w:r>
              <w:rPr>
                <w:spacing w:val="-4"/>
                <w:sz w:val="18"/>
              </w:rPr>
              <w:t> </w:t>
            </w:r>
            <w:r>
              <w:rPr>
                <w:sz w:val="18"/>
              </w:rPr>
              <w:t>información</w:t>
            </w:r>
            <w:r>
              <w:rPr>
                <w:spacing w:val="-4"/>
                <w:sz w:val="18"/>
              </w:rPr>
              <w:t> </w:t>
            </w:r>
            <w:r>
              <w:rPr>
                <w:sz w:val="18"/>
              </w:rPr>
              <w:t>recibida desde</w:t>
            </w:r>
            <w:r>
              <w:rPr>
                <w:spacing w:val="-4"/>
                <w:sz w:val="18"/>
              </w:rPr>
              <w:t> </w:t>
            </w:r>
            <w:r>
              <w:rPr>
                <w:sz w:val="18"/>
              </w:rPr>
              <w:t>el</w:t>
            </w:r>
            <w:r>
              <w:rPr>
                <w:spacing w:val="-5"/>
                <w:sz w:val="18"/>
              </w:rPr>
              <w:t> </w:t>
            </w:r>
            <w:r>
              <w:rPr>
                <w:sz w:val="18"/>
              </w:rPr>
              <w:t>Socio</w:t>
            </w:r>
            <w:r>
              <w:rPr>
                <w:spacing w:val="-4"/>
                <w:sz w:val="18"/>
              </w:rPr>
              <w:t> </w:t>
            </w:r>
            <w:r>
              <w:rPr>
                <w:sz w:val="18"/>
              </w:rPr>
              <w:t>(ver</w:t>
            </w:r>
            <w:r>
              <w:rPr>
                <w:spacing w:val="-4"/>
                <w:sz w:val="18"/>
              </w:rPr>
              <w:t> </w:t>
            </w:r>
            <w:r>
              <w:rPr>
                <w:sz w:val="18"/>
              </w:rPr>
              <w:t>artículos</w:t>
            </w:r>
            <w:r>
              <w:rPr>
                <w:spacing w:val="-3"/>
                <w:sz w:val="18"/>
              </w:rPr>
              <w:t> </w:t>
            </w:r>
            <w:r>
              <w:rPr>
                <w:sz w:val="18"/>
              </w:rPr>
              <w:t>6</w:t>
            </w:r>
            <w:r>
              <w:rPr>
                <w:spacing w:val="-6"/>
                <w:sz w:val="18"/>
              </w:rPr>
              <w:t> </w:t>
            </w:r>
            <w:r>
              <w:rPr>
                <w:sz w:val="18"/>
              </w:rPr>
              <w:t>y</w:t>
            </w:r>
            <w:r>
              <w:rPr>
                <w:spacing w:val="-3"/>
                <w:sz w:val="18"/>
              </w:rPr>
              <w:t> </w:t>
            </w:r>
            <w:r>
              <w:rPr>
                <w:sz w:val="18"/>
              </w:rPr>
              <w:t>7).</w:t>
            </w:r>
          </w:p>
        </w:tc>
      </w:tr>
    </w:tbl>
    <w:p>
      <w:pPr>
        <w:pStyle w:val="BodyText"/>
        <w:rPr>
          <w:sz w:val="20"/>
        </w:rPr>
      </w:pPr>
    </w:p>
    <w:p>
      <w:pPr>
        <w:pStyle w:val="BodyText"/>
        <w:spacing w:before="3"/>
        <w:rPr>
          <w:sz w:val="1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5239" w:hRule="atLeast"/>
        </w:trPr>
        <w:tc>
          <w:tcPr>
            <w:tcW w:w="2285" w:type="dxa"/>
            <w:shd w:val="clear" w:color="auto" w:fill="D9D9D9"/>
          </w:tcPr>
          <w:p>
            <w:pPr>
              <w:pStyle w:val="TableParagraph"/>
              <w:spacing w:before="63"/>
              <w:ind w:left="112"/>
              <w:rPr>
                <w:b/>
                <w:sz w:val="18"/>
              </w:rPr>
            </w:pPr>
            <w:r>
              <w:rPr>
                <w:b/>
                <w:sz w:val="18"/>
              </w:rPr>
              <w:t>Artículo</w:t>
            </w:r>
            <w:r>
              <w:rPr>
                <w:b/>
                <w:spacing w:val="-5"/>
                <w:sz w:val="18"/>
              </w:rPr>
              <w:t> </w:t>
            </w:r>
            <w:r>
              <w:rPr>
                <w:b/>
                <w:spacing w:val="-10"/>
                <w:sz w:val="18"/>
              </w:rPr>
              <w:t>4</w:t>
            </w:r>
          </w:p>
          <w:p>
            <w:pPr>
              <w:pStyle w:val="TableParagraph"/>
              <w:spacing w:before="60"/>
              <w:ind w:left="112" w:right="209"/>
              <w:rPr>
                <w:b/>
                <w:sz w:val="18"/>
              </w:rPr>
            </w:pPr>
            <w:r>
              <w:rPr>
                <w:b/>
                <w:sz w:val="18"/>
              </w:rPr>
              <w:t>Gestión del presupuesto</w:t>
            </w:r>
            <w:r>
              <w:rPr>
                <w:b/>
                <w:spacing w:val="-15"/>
                <w:sz w:val="18"/>
              </w:rPr>
              <w:t> </w:t>
            </w:r>
            <w:r>
              <w:rPr>
                <w:b/>
                <w:sz w:val="18"/>
              </w:rPr>
              <w:t>de</w:t>
            </w:r>
            <w:r>
              <w:rPr>
                <w:b/>
                <w:spacing w:val="-12"/>
                <w:sz w:val="18"/>
              </w:rPr>
              <w:t> </w:t>
            </w:r>
            <w:r>
              <w:rPr>
                <w:b/>
                <w:sz w:val="18"/>
              </w:rPr>
              <w:t>la </w:t>
            </w:r>
            <w:r>
              <w:rPr>
                <w:b/>
                <w:spacing w:val="-2"/>
                <w:sz w:val="18"/>
              </w:rPr>
              <w:t>colaboración</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1"/>
                <w:numId w:val="7"/>
              </w:numPr>
              <w:tabs>
                <w:tab w:pos="411" w:val="left" w:leader="none"/>
              </w:tabs>
              <w:spacing w:line="240" w:lineRule="auto" w:before="59" w:after="0"/>
              <w:ind w:left="108" w:right="104" w:firstLine="0"/>
              <w:jc w:val="left"/>
              <w:rPr>
                <w:sz w:val="18"/>
              </w:rPr>
            </w:pPr>
            <w:r>
              <w:rPr>
                <w:color w:val="1B1B1B"/>
                <w:sz w:val="18"/>
              </w:rPr>
              <w:t>La</w:t>
            </w:r>
            <w:r>
              <w:rPr>
                <w:color w:val="1B1B1B"/>
                <w:spacing w:val="-7"/>
                <w:sz w:val="18"/>
              </w:rPr>
              <w:t> </w:t>
            </w:r>
            <w:r>
              <w:rPr>
                <w:color w:val="1B1B1B"/>
                <w:sz w:val="18"/>
              </w:rPr>
              <w:t>ejecución</w:t>
            </w:r>
            <w:r>
              <w:rPr>
                <w:color w:val="1B1B1B"/>
                <w:spacing w:val="-5"/>
                <w:sz w:val="18"/>
              </w:rPr>
              <w:t> </w:t>
            </w:r>
            <w:r>
              <w:rPr>
                <w:color w:val="1B1B1B"/>
                <w:sz w:val="18"/>
              </w:rPr>
              <w:t>de</w:t>
            </w:r>
            <w:r>
              <w:rPr>
                <w:color w:val="1B1B1B"/>
                <w:spacing w:val="-7"/>
                <w:sz w:val="18"/>
              </w:rPr>
              <w:t> </w:t>
            </w:r>
            <w:r>
              <w:rPr>
                <w:color w:val="1B1B1B"/>
                <w:sz w:val="18"/>
              </w:rPr>
              <w:t>las</w:t>
            </w:r>
            <w:r>
              <w:rPr>
                <w:color w:val="1B1B1B"/>
                <w:spacing w:val="-4"/>
                <w:sz w:val="18"/>
              </w:rPr>
              <w:t> </w:t>
            </w:r>
            <w:r>
              <w:rPr>
                <w:color w:val="1B1B1B"/>
                <w:sz w:val="18"/>
              </w:rPr>
              <w:t>actividades</w:t>
            </w:r>
            <w:r>
              <w:rPr>
                <w:color w:val="1B1B1B"/>
                <w:spacing w:val="-7"/>
                <w:sz w:val="18"/>
              </w:rPr>
              <w:t> </w:t>
            </w:r>
            <w:r>
              <w:rPr>
                <w:color w:val="1B1B1B"/>
                <w:sz w:val="18"/>
              </w:rPr>
              <w:t>contempladas</w:t>
            </w:r>
            <w:r>
              <w:rPr>
                <w:color w:val="1B1B1B"/>
                <w:spacing w:val="-4"/>
                <w:sz w:val="18"/>
              </w:rPr>
              <w:t> </w:t>
            </w:r>
            <w:r>
              <w:rPr>
                <w:color w:val="1B1B1B"/>
                <w:sz w:val="18"/>
              </w:rPr>
              <w:t>en</w:t>
            </w:r>
            <w:r>
              <w:rPr>
                <w:color w:val="1B1B1B"/>
                <w:spacing w:val="-7"/>
                <w:sz w:val="18"/>
              </w:rPr>
              <w:t> </w:t>
            </w:r>
            <w:r>
              <w:rPr>
                <w:color w:val="1B1B1B"/>
                <w:sz w:val="18"/>
              </w:rPr>
              <w:t>el acuerdo</w:t>
            </w:r>
            <w:r>
              <w:rPr>
                <w:color w:val="1B1B1B"/>
                <w:spacing w:val="-4"/>
                <w:sz w:val="18"/>
              </w:rPr>
              <w:t> </w:t>
            </w:r>
            <w:r>
              <w:rPr>
                <w:color w:val="1B1B1B"/>
                <w:sz w:val="18"/>
              </w:rPr>
              <w:t>deberá realizarse en el marco del presupuesto aprobado por la Ejecutiva de </w:t>
            </w:r>
            <w:r>
              <w:rPr>
                <w:color w:val="1B1B1B"/>
                <w:spacing w:val="-2"/>
                <w:sz w:val="18"/>
              </w:rPr>
              <w:t>DIPD.</w:t>
            </w:r>
          </w:p>
          <w:p>
            <w:pPr>
              <w:pStyle w:val="TableParagraph"/>
              <w:numPr>
                <w:ilvl w:val="1"/>
                <w:numId w:val="7"/>
              </w:numPr>
              <w:tabs>
                <w:tab w:pos="411" w:val="left" w:leader="none"/>
              </w:tabs>
              <w:spacing w:line="242" w:lineRule="auto" w:before="58" w:after="0"/>
              <w:ind w:left="108" w:right="299" w:firstLine="0"/>
              <w:jc w:val="left"/>
              <w:rPr>
                <w:sz w:val="18"/>
              </w:rPr>
            </w:pPr>
            <w:r>
              <w:rPr>
                <w:color w:val="1B1B1B"/>
                <w:sz w:val="18"/>
              </w:rPr>
              <w:t>El</w:t>
            </w:r>
            <w:r>
              <w:rPr>
                <w:color w:val="1B1B1B"/>
                <w:spacing w:val="-6"/>
                <w:sz w:val="18"/>
              </w:rPr>
              <w:t> </w:t>
            </w:r>
            <w:r>
              <w:rPr>
                <w:color w:val="1B1B1B"/>
                <w:sz w:val="18"/>
              </w:rPr>
              <w:t>margen</w:t>
            </w:r>
            <w:r>
              <w:rPr>
                <w:color w:val="1B1B1B"/>
                <w:spacing w:val="-5"/>
                <w:sz w:val="18"/>
              </w:rPr>
              <w:t> </w:t>
            </w:r>
            <w:r>
              <w:rPr>
                <w:color w:val="1B1B1B"/>
                <w:sz w:val="18"/>
              </w:rPr>
              <w:t>presupuestario</w:t>
            </w:r>
            <w:r>
              <w:rPr>
                <w:color w:val="1B1B1B"/>
                <w:spacing w:val="-6"/>
                <w:sz w:val="18"/>
              </w:rPr>
              <w:t> </w:t>
            </w:r>
            <w:r>
              <w:rPr>
                <w:color w:val="1B1B1B"/>
                <w:sz w:val="18"/>
              </w:rPr>
              <w:t>no</w:t>
            </w:r>
            <w:r>
              <w:rPr>
                <w:color w:val="1B1B1B"/>
                <w:spacing w:val="-5"/>
                <w:sz w:val="18"/>
              </w:rPr>
              <w:t> </w:t>
            </w:r>
            <w:r>
              <w:rPr>
                <w:color w:val="1B1B1B"/>
                <w:sz w:val="18"/>
              </w:rPr>
              <w:t>puede</w:t>
            </w:r>
            <w:r>
              <w:rPr>
                <w:color w:val="1B1B1B"/>
                <w:spacing w:val="-5"/>
                <w:sz w:val="18"/>
              </w:rPr>
              <w:t> </w:t>
            </w:r>
            <w:r>
              <w:rPr>
                <w:color w:val="1B1B1B"/>
                <w:sz w:val="18"/>
              </w:rPr>
              <w:t>transferirse</w:t>
            </w:r>
            <w:r>
              <w:rPr>
                <w:color w:val="1B1B1B"/>
                <w:spacing w:val="-6"/>
                <w:sz w:val="18"/>
              </w:rPr>
              <w:t> </w:t>
            </w:r>
            <w:r>
              <w:rPr>
                <w:color w:val="1B1B1B"/>
                <w:sz w:val="18"/>
              </w:rPr>
              <w:t>sin</w:t>
            </w:r>
            <w:r>
              <w:rPr>
                <w:color w:val="1B1B1B"/>
                <w:spacing w:val="-6"/>
                <w:sz w:val="18"/>
              </w:rPr>
              <w:t> </w:t>
            </w:r>
            <w:r>
              <w:rPr>
                <w:color w:val="1B1B1B"/>
                <w:sz w:val="18"/>
              </w:rPr>
              <w:t>la</w:t>
            </w:r>
            <w:r>
              <w:rPr>
                <w:color w:val="1B1B1B"/>
                <w:spacing w:val="-6"/>
                <w:sz w:val="18"/>
              </w:rPr>
              <w:t> </w:t>
            </w:r>
            <w:r>
              <w:rPr>
                <w:color w:val="1B1B1B"/>
                <w:sz w:val="18"/>
              </w:rPr>
              <w:t>aprobación previa del Socio del Encargo.</w:t>
            </w:r>
          </w:p>
          <w:p>
            <w:pPr>
              <w:pStyle w:val="TableParagraph"/>
              <w:numPr>
                <w:ilvl w:val="1"/>
                <w:numId w:val="7"/>
              </w:numPr>
              <w:tabs>
                <w:tab w:pos="411" w:val="left" w:leader="none"/>
              </w:tabs>
              <w:spacing w:line="240" w:lineRule="auto" w:before="58" w:after="0"/>
              <w:ind w:left="108" w:right="133" w:firstLine="0"/>
              <w:jc w:val="left"/>
              <w:rPr>
                <w:sz w:val="18"/>
              </w:rPr>
            </w:pPr>
            <w:r>
              <w:rPr>
                <w:color w:val="1B1B1B"/>
                <w:sz w:val="18"/>
              </w:rPr>
              <w:t>Las transferencias del margen presupuestario deben estar alineadas</w:t>
            </w:r>
            <w:r>
              <w:rPr>
                <w:color w:val="1B1B1B"/>
                <w:spacing w:val="-4"/>
                <w:sz w:val="18"/>
              </w:rPr>
              <w:t> </w:t>
            </w:r>
            <w:r>
              <w:rPr>
                <w:color w:val="1B1B1B"/>
                <w:sz w:val="18"/>
              </w:rPr>
              <w:t>con</w:t>
            </w:r>
            <w:r>
              <w:rPr>
                <w:color w:val="1B1B1B"/>
                <w:spacing w:val="-4"/>
                <w:sz w:val="18"/>
              </w:rPr>
              <w:t> </w:t>
            </w:r>
            <w:r>
              <w:rPr>
                <w:color w:val="1B1B1B"/>
                <w:sz w:val="18"/>
              </w:rPr>
              <w:t>los</w:t>
            </w:r>
            <w:r>
              <w:rPr>
                <w:color w:val="1B1B1B"/>
                <w:spacing w:val="-5"/>
                <w:sz w:val="18"/>
              </w:rPr>
              <w:t> </w:t>
            </w:r>
            <w:r>
              <w:rPr>
                <w:color w:val="1B1B1B"/>
                <w:sz w:val="18"/>
              </w:rPr>
              <w:t>objetivos</w:t>
            </w:r>
            <w:r>
              <w:rPr>
                <w:color w:val="1B1B1B"/>
                <w:spacing w:val="-2"/>
                <w:sz w:val="18"/>
              </w:rPr>
              <w:t> </w:t>
            </w:r>
            <w:r>
              <w:rPr>
                <w:color w:val="1B1B1B"/>
                <w:sz w:val="18"/>
              </w:rPr>
              <w:t>de</w:t>
            </w:r>
            <w:r>
              <w:rPr>
                <w:color w:val="1B1B1B"/>
                <w:spacing w:val="-3"/>
                <w:sz w:val="18"/>
              </w:rPr>
              <w:t> </w:t>
            </w:r>
            <w:r>
              <w:rPr>
                <w:color w:val="1B1B1B"/>
                <w:sz w:val="18"/>
              </w:rPr>
              <w:t>la</w:t>
            </w:r>
            <w:r>
              <w:rPr>
                <w:color w:val="1B1B1B"/>
                <w:spacing w:val="-3"/>
                <w:sz w:val="18"/>
              </w:rPr>
              <w:t> </w:t>
            </w:r>
            <w:r>
              <w:rPr>
                <w:color w:val="1B1B1B"/>
                <w:sz w:val="18"/>
              </w:rPr>
              <w:t>asociación</w:t>
            </w:r>
            <w:r>
              <w:rPr>
                <w:color w:val="1B1B1B"/>
                <w:spacing w:val="-5"/>
                <w:sz w:val="18"/>
              </w:rPr>
              <w:t> </w:t>
            </w:r>
            <w:r>
              <w:rPr>
                <w:color w:val="1B1B1B"/>
                <w:sz w:val="18"/>
              </w:rPr>
              <w:t>de</w:t>
            </w:r>
            <w:r>
              <w:rPr>
                <w:color w:val="1B1B1B"/>
                <w:spacing w:val="-5"/>
                <w:sz w:val="18"/>
              </w:rPr>
              <w:t> </w:t>
            </w:r>
            <w:r>
              <w:rPr>
                <w:color w:val="1B1B1B"/>
                <w:sz w:val="18"/>
              </w:rPr>
              <w:t>partidos</w:t>
            </w:r>
            <w:r>
              <w:rPr>
                <w:color w:val="1B1B1B"/>
                <w:spacing w:val="-2"/>
                <w:sz w:val="18"/>
              </w:rPr>
              <w:t> </w:t>
            </w:r>
            <w:r>
              <w:rPr>
                <w:color w:val="1B1B1B"/>
                <w:sz w:val="18"/>
              </w:rPr>
              <w:t>como</w:t>
            </w:r>
            <w:r>
              <w:rPr>
                <w:color w:val="1B1B1B"/>
                <w:spacing w:val="-3"/>
                <w:sz w:val="18"/>
              </w:rPr>
              <w:t> </w:t>
            </w:r>
            <w:r>
              <w:rPr>
                <w:color w:val="1B1B1B"/>
                <w:sz w:val="18"/>
              </w:rPr>
              <w:t>se</w:t>
            </w:r>
            <w:r>
              <w:rPr>
                <w:color w:val="1B1B1B"/>
                <w:spacing w:val="-5"/>
                <w:sz w:val="18"/>
              </w:rPr>
              <w:t> </w:t>
            </w:r>
            <w:r>
              <w:rPr>
                <w:color w:val="1B1B1B"/>
                <w:sz w:val="18"/>
              </w:rPr>
              <w:t>indica en el documento de la colaboración.</w:t>
            </w:r>
          </w:p>
          <w:p>
            <w:pPr>
              <w:pStyle w:val="TableParagraph"/>
              <w:numPr>
                <w:ilvl w:val="1"/>
                <w:numId w:val="7"/>
              </w:numPr>
              <w:tabs>
                <w:tab w:pos="411" w:val="left" w:leader="none"/>
              </w:tabs>
              <w:spacing w:line="240" w:lineRule="auto" w:before="60" w:after="0"/>
              <w:ind w:left="108" w:right="278" w:firstLine="0"/>
              <w:jc w:val="left"/>
              <w:rPr>
                <w:sz w:val="18"/>
              </w:rPr>
            </w:pPr>
            <w:r>
              <w:rPr>
                <w:color w:val="1B1B1B"/>
                <w:sz w:val="18"/>
              </w:rPr>
              <w:t>El</w:t>
            </w:r>
            <w:r>
              <w:rPr>
                <w:color w:val="1B1B1B"/>
                <w:spacing w:val="-6"/>
                <w:sz w:val="18"/>
              </w:rPr>
              <w:t> </w:t>
            </w:r>
            <w:r>
              <w:rPr>
                <w:color w:val="1B1B1B"/>
                <w:sz w:val="18"/>
              </w:rPr>
              <w:t>margen</w:t>
            </w:r>
            <w:r>
              <w:rPr>
                <w:color w:val="1B1B1B"/>
                <w:spacing w:val="-4"/>
                <w:sz w:val="18"/>
              </w:rPr>
              <w:t> </w:t>
            </w:r>
            <w:r>
              <w:rPr>
                <w:color w:val="1B1B1B"/>
                <w:sz w:val="18"/>
              </w:rPr>
              <w:t>presupuestario</w:t>
            </w:r>
            <w:r>
              <w:rPr>
                <w:color w:val="1B1B1B"/>
                <w:spacing w:val="-6"/>
                <w:sz w:val="18"/>
              </w:rPr>
              <w:t> </w:t>
            </w:r>
            <w:r>
              <w:rPr>
                <w:color w:val="1B1B1B"/>
                <w:sz w:val="18"/>
              </w:rPr>
              <w:t>no</w:t>
            </w:r>
            <w:r>
              <w:rPr>
                <w:color w:val="1B1B1B"/>
                <w:spacing w:val="-4"/>
                <w:sz w:val="18"/>
              </w:rPr>
              <w:t> </w:t>
            </w:r>
            <w:r>
              <w:rPr>
                <w:color w:val="1B1B1B"/>
                <w:sz w:val="18"/>
              </w:rPr>
              <w:t>se</w:t>
            </w:r>
            <w:r>
              <w:rPr>
                <w:color w:val="1B1B1B"/>
                <w:spacing w:val="-4"/>
                <w:sz w:val="18"/>
              </w:rPr>
              <w:t> </w:t>
            </w:r>
            <w:r>
              <w:rPr>
                <w:color w:val="1B1B1B"/>
                <w:sz w:val="18"/>
              </w:rPr>
              <w:t>puede</w:t>
            </w:r>
            <w:r>
              <w:rPr>
                <w:color w:val="1B1B1B"/>
                <w:spacing w:val="-6"/>
                <w:sz w:val="18"/>
              </w:rPr>
              <w:t> </w:t>
            </w:r>
            <w:r>
              <w:rPr>
                <w:color w:val="1B1B1B"/>
                <w:sz w:val="18"/>
              </w:rPr>
              <w:t>utilizar</w:t>
            </w:r>
            <w:r>
              <w:rPr>
                <w:color w:val="1B1B1B"/>
                <w:spacing w:val="-4"/>
                <w:sz w:val="18"/>
              </w:rPr>
              <w:t> </w:t>
            </w:r>
            <w:r>
              <w:rPr>
                <w:color w:val="1B1B1B"/>
                <w:sz w:val="18"/>
              </w:rPr>
              <w:t>para</w:t>
            </w:r>
            <w:r>
              <w:rPr>
                <w:color w:val="1B1B1B"/>
                <w:spacing w:val="-4"/>
                <w:sz w:val="18"/>
              </w:rPr>
              <w:t> </w:t>
            </w:r>
            <w:r>
              <w:rPr>
                <w:color w:val="1B1B1B"/>
                <w:sz w:val="18"/>
              </w:rPr>
              <w:t>la</w:t>
            </w:r>
            <w:r>
              <w:rPr>
                <w:color w:val="1B1B1B"/>
                <w:spacing w:val="-6"/>
                <w:sz w:val="18"/>
              </w:rPr>
              <w:t> </w:t>
            </w:r>
            <w:r>
              <w:rPr>
                <w:color w:val="1B1B1B"/>
                <w:sz w:val="18"/>
              </w:rPr>
              <w:t>extensión</w:t>
            </w:r>
            <w:r>
              <w:rPr>
                <w:color w:val="1B1B1B"/>
                <w:spacing w:val="-4"/>
                <w:sz w:val="18"/>
              </w:rPr>
              <w:t> </w:t>
            </w:r>
            <w:r>
              <w:rPr>
                <w:color w:val="1B1B1B"/>
                <w:sz w:val="18"/>
              </w:rPr>
              <w:t>o reformulación de las actividades de la colaboración.</w:t>
            </w:r>
          </w:p>
          <w:p>
            <w:pPr>
              <w:pStyle w:val="TableParagraph"/>
              <w:numPr>
                <w:ilvl w:val="1"/>
                <w:numId w:val="7"/>
              </w:numPr>
              <w:tabs>
                <w:tab w:pos="411" w:val="left" w:leader="none"/>
              </w:tabs>
              <w:spacing w:line="240" w:lineRule="auto" w:before="59" w:after="0"/>
              <w:ind w:left="108" w:right="160" w:firstLine="0"/>
              <w:jc w:val="left"/>
              <w:rPr>
                <w:sz w:val="18"/>
              </w:rPr>
            </w:pPr>
            <w:r>
              <w:rPr>
                <w:color w:val="1B1B1B"/>
                <w:sz w:val="18"/>
              </w:rPr>
              <w:t>La subvención de la colaboración se asigna en DKK. Los cambios en</w:t>
            </w:r>
            <w:r>
              <w:rPr>
                <w:color w:val="1B1B1B"/>
                <w:spacing w:val="-4"/>
                <w:sz w:val="18"/>
              </w:rPr>
              <w:t> </w:t>
            </w:r>
            <w:r>
              <w:rPr>
                <w:color w:val="1B1B1B"/>
                <w:sz w:val="18"/>
              </w:rPr>
              <w:t>los</w:t>
            </w:r>
            <w:r>
              <w:rPr>
                <w:color w:val="1B1B1B"/>
                <w:spacing w:val="-3"/>
                <w:sz w:val="18"/>
              </w:rPr>
              <w:t> </w:t>
            </w:r>
            <w:r>
              <w:rPr>
                <w:color w:val="1B1B1B"/>
                <w:sz w:val="18"/>
              </w:rPr>
              <w:t>precios,</w:t>
            </w:r>
            <w:r>
              <w:rPr>
                <w:color w:val="1B1B1B"/>
                <w:spacing w:val="-6"/>
                <w:sz w:val="18"/>
              </w:rPr>
              <w:t> </w:t>
            </w:r>
            <w:r>
              <w:rPr>
                <w:color w:val="1B1B1B"/>
                <w:sz w:val="18"/>
              </w:rPr>
              <w:t>los</w:t>
            </w:r>
            <w:r>
              <w:rPr>
                <w:color w:val="1B1B1B"/>
                <w:spacing w:val="-3"/>
                <w:sz w:val="18"/>
              </w:rPr>
              <w:t> </w:t>
            </w:r>
            <w:r>
              <w:rPr>
                <w:color w:val="1B1B1B"/>
                <w:sz w:val="18"/>
              </w:rPr>
              <w:t>aumentos</w:t>
            </w:r>
            <w:r>
              <w:rPr>
                <w:color w:val="1B1B1B"/>
                <w:spacing w:val="-6"/>
                <w:sz w:val="18"/>
              </w:rPr>
              <w:t> </w:t>
            </w:r>
            <w:r>
              <w:rPr>
                <w:color w:val="1B1B1B"/>
                <w:sz w:val="18"/>
              </w:rPr>
              <w:t>salariales</w:t>
            </w:r>
            <w:r>
              <w:rPr>
                <w:color w:val="1B1B1B"/>
                <w:spacing w:val="-3"/>
                <w:sz w:val="18"/>
              </w:rPr>
              <w:t> </w:t>
            </w:r>
            <w:r>
              <w:rPr>
                <w:color w:val="1B1B1B"/>
                <w:sz w:val="18"/>
              </w:rPr>
              <w:t>o</w:t>
            </w:r>
            <w:r>
              <w:rPr>
                <w:color w:val="1B1B1B"/>
                <w:spacing w:val="-6"/>
                <w:sz w:val="18"/>
              </w:rPr>
              <w:t> </w:t>
            </w:r>
            <w:r>
              <w:rPr>
                <w:color w:val="1B1B1B"/>
                <w:sz w:val="18"/>
              </w:rPr>
              <w:t>los</w:t>
            </w:r>
            <w:r>
              <w:rPr>
                <w:color w:val="1B1B1B"/>
                <w:spacing w:val="-6"/>
                <w:sz w:val="18"/>
              </w:rPr>
              <w:t> </w:t>
            </w:r>
            <w:r>
              <w:rPr>
                <w:color w:val="1B1B1B"/>
                <w:sz w:val="18"/>
              </w:rPr>
              <w:t>cambios</w:t>
            </w:r>
            <w:r>
              <w:rPr>
                <w:color w:val="1B1B1B"/>
                <w:spacing w:val="-5"/>
                <w:sz w:val="18"/>
              </w:rPr>
              <w:t> </w:t>
            </w:r>
            <w:r>
              <w:rPr>
                <w:color w:val="1B1B1B"/>
                <w:sz w:val="18"/>
              </w:rPr>
              <w:t>desfavorables</w:t>
            </w:r>
            <w:r>
              <w:rPr>
                <w:color w:val="1B1B1B"/>
                <w:spacing w:val="-3"/>
                <w:sz w:val="18"/>
              </w:rPr>
              <w:t> </w:t>
            </w:r>
            <w:r>
              <w:rPr>
                <w:color w:val="1B1B1B"/>
                <w:sz w:val="18"/>
              </w:rPr>
              <w:t>en los</w:t>
            </w:r>
            <w:r>
              <w:rPr>
                <w:color w:val="1B1B1B"/>
                <w:spacing w:val="-2"/>
                <w:sz w:val="18"/>
              </w:rPr>
              <w:t> </w:t>
            </w:r>
            <w:r>
              <w:rPr>
                <w:color w:val="1B1B1B"/>
                <w:sz w:val="18"/>
              </w:rPr>
              <w:t>tipos</w:t>
            </w:r>
            <w:r>
              <w:rPr>
                <w:color w:val="1B1B1B"/>
                <w:spacing w:val="-2"/>
                <w:sz w:val="18"/>
              </w:rPr>
              <w:t> </w:t>
            </w:r>
            <w:r>
              <w:rPr>
                <w:color w:val="1B1B1B"/>
                <w:sz w:val="18"/>
              </w:rPr>
              <w:t>de</w:t>
            </w:r>
            <w:r>
              <w:rPr>
                <w:color w:val="1B1B1B"/>
                <w:spacing w:val="-3"/>
                <w:sz w:val="18"/>
              </w:rPr>
              <w:t> </w:t>
            </w:r>
            <w:r>
              <w:rPr>
                <w:color w:val="1B1B1B"/>
                <w:sz w:val="18"/>
              </w:rPr>
              <w:t>cambio</w:t>
            </w:r>
            <w:r>
              <w:rPr>
                <w:color w:val="1B1B1B"/>
                <w:spacing w:val="-3"/>
                <w:sz w:val="18"/>
              </w:rPr>
              <w:t> </w:t>
            </w:r>
            <w:r>
              <w:rPr>
                <w:color w:val="1B1B1B"/>
                <w:sz w:val="18"/>
              </w:rPr>
              <w:t>deben</w:t>
            </w:r>
            <w:r>
              <w:rPr>
                <w:color w:val="1B1B1B"/>
                <w:spacing w:val="-3"/>
                <w:sz w:val="18"/>
              </w:rPr>
              <w:t> </w:t>
            </w:r>
            <w:r>
              <w:rPr>
                <w:color w:val="1B1B1B"/>
                <w:sz w:val="18"/>
              </w:rPr>
              <w:t>ser</w:t>
            </w:r>
            <w:r>
              <w:rPr>
                <w:color w:val="1B1B1B"/>
                <w:spacing w:val="-7"/>
                <w:sz w:val="18"/>
              </w:rPr>
              <w:t> </w:t>
            </w:r>
            <w:r>
              <w:rPr>
                <w:color w:val="1B1B1B"/>
                <w:sz w:val="18"/>
              </w:rPr>
              <w:t>cubiertos</w:t>
            </w:r>
            <w:r>
              <w:rPr>
                <w:color w:val="1B1B1B"/>
                <w:spacing w:val="-2"/>
                <w:sz w:val="18"/>
              </w:rPr>
              <w:t> </w:t>
            </w:r>
            <w:r>
              <w:rPr>
                <w:color w:val="1B1B1B"/>
                <w:sz w:val="18"/>
              </w:rPr>
              <w:t>por</w:t>
            </w:r>
            <w:r>
              <w:rPr>
                <w:color w:val="1B1B1B"/>
                <w:spacing w:val="-6"/>
                <w:sz w:val="18"/>
              </w:rPr>
              <w:t> </w:t>
            </w:r>
            <w:r>
              <w:rPr>
                <w:color w:val="1B1B1B"/>
                <w:sz w:val="18"/>
              </w:rPr>
              <w:t>la</w:t>
            </w:r>
            <w:r>
              <w:rPr>
                <w:color w:val="1B1B1B"/>
                <w:spacing w:val="-5"/>
                <w:sz w:val="18"/>
              </w:rPr>
              <w:t> </w:t>
            </w:r>
            <w:r>
              <w:rPr>
                <w:color w:val="1B1B1B"/>
                <w:sz w:val="18"/>
              </w:rPr>
              <w:t>subvención</w:t>
            </w:r>
            <w:r>
              <w:rPr>
                <w:color w:val="1B1B1B"/>
                <w:spacing w:val="-3"/>
                <w:sz w:val="18"/>
              </w:rPr>
              <w:t> </w:t>
            </w:r>
            <w:r>
              <w:rPr>
                <w:color w:val="1B1B1B"/>
                <w:sz w:val="18"/>
              </w:rPr>
              <w:t>otorgada.</w:t>
            </w:r>
            <w:r>
              <w:rPr>
                <w:color w:val="1B1B1B"/>
                <w:spacing w:val="-3"/>
                <w:sz w:val="18"/>
              </w:rPr>
              <w:t> </w:t>
            </w:r>
            <w:r>
              <w:rPr>
                <w:color w:val="1B1B1B"/>
                <w:sz w:val="18"/>
              </w:rPr>
              <w:t>El margen</w:t>
            </w:r>
            <w:r>
              <w:rPr>
                <w:color w:val="1B1B1B"/>
                <w:spacing w:val="-2"/>
                <w:sz w:val="18"/>
              </w:rPr>
              <w:t> </w:t>
            </w:r>
            <w:r>
              <w:rPr>
                <w:color w:val="1B1B1B"/>
                <w:sz w:val="18"/>
              </w:rPr>
              <w:t>presupuestario</w:t>
            </w:r>
            <w:r>
              <w:rPr>
                <w:color w:val="1B1B1B"/>
                <w:spacing w:val="-2"/>
                <w:sz w:val="18"/>
              </w:rPr>
              <w:t> </w:t>
            </w:r>
            <w:r>
              <w:rPr>
                <w:color w:val="1B1B1B"/>
                <w:sz w:val="18"/>
              </w:rPr>
              <w:t>se puede</w:t>
            </w:r>
            <w:r>
              <w:rPr>
                <w:color w:val="1B1B1B"/>
                <w:spacing w:val="-2"/>
                <w:sz w:val="18"/>
              </w:rPr>
              <w:t> </w:t>
            </w:r>
            <w:r>
              <w:rPr>
                <w:color w:val="1B1B1B"/>
                <w:sz w:val="18"/>
              </w:rPr>
              <w:t>utilizar</w:t>
            </w:r>
            <w:r>
              <w:rPr>
                <w:color w:val="1B1B1B"/>
                <w:spacing w:val="-2"/>
                <w:sz w:val="18"/>
              </w:rPr>
              <w:t> </w:t>
            </w:r>
            <w:r>
              <w:rPr>
                <w:color w:val="1B1B1B"/>
                <w:sz w:val="18"/>
              </w:rPr>
              <w:t>para</w:t>
            </w:r>
            <w:r>
              <w:rPr>
                <w:color w:val="1B1B1B"/>
                <w:spacing w:val="-4"/>
                <w:sz w:val="18"/>
              </w:rPr>
              <w:t> </w:t>
            </w:r>
            <w:r>
              <w:rPr>
                <w:color w:val="1B1B1B"/>
                <w:sz w:val="18"/>
              </w:rPr>
              <w:t>cubrir</w:t>
            </w:r>
            <w:r>
              <w:rPr>
                <w:color w:val="1B1B1B"/>
                <w:spacing w:val="-2"/>
                <w:sz w:val="18"/>
              </w:rPr>
              <w:t> </w:t>
            </w:r>
            <w:r>
              <w:rPr>
                <w:color w:val="1B1B1B"/>
                <w:sz w:val="18"/>
              </w:rPr>
              <w:t>dichos</w:t>
            </w:r>
            <w:r>
              <w:rPr>
                <w:color w:val="1B1B1B"/>
                <w:spacing w:val="-3"/>
                <w:sz w:val="18"/>
              </w:rPr>
              <w:t> </w:t>
            </w:r>
            <w:r>
              <w:rPr>
                <w:color w:val="1B1B1B"/>
                <w:sz w:val="18"/>
              </w:rPr>
              <w:t>costes</w:t>
            </w:r>
            <w:r>
              <w:rPr>
                <w:color w:val="1B1B1B"/>
                <w:spacing w:val="-1"/>
                <w:sz w:val="18"/>
              </w:rPr>
              <w:t> </w:t>
            </w:r>
            <w:r>
              <w:rPr>
                <w:color w:val="1B1B1B"/>
                <w:sz w:val="18"/>
              </w:rPr>
              <w:t>si</w:t>
            </w:r>
            <w:r>
              <w:rPr>
                <w:color w:val="1B1B1B"/>
                <w:spacing w:val="-2"/>
                <w:sz w:val="18"/>
              </w:rPr>
              <w:t> </w:t>
            </w:r>
            <w:r>
              <w:rPr>
                <w:color w:val="1B1B1B"/>
                <w:sz w:val="18"/>
              </w:rPr>
              <w:t>el Socio del Encargo lo aprueba.</w:t>
            </w:r>
          </w:p>
          <w:p>
            <w:pPr>
              <w:pStyle w:val="TableParagraph"/>
              <w:numPr>
                <w:ilvl w:val="1"/>
                <w:numId w:val="7"/>
              </w:numPr>
              <w:tabs>
                <w:tab w:pos="411" w:val="left" w:leader="none"/>
              </w:tabs>
              <w:spacing w:line="240" w:lineRule="auto" w:before="60" w:after="0"/>
              <w:ind w:left="108" w:right="179" w:firstLine="0"/>
              <w:jc w:val="left"/>
              <w:rPr>
                <w:sz w:val="18"/>
              </w:rPr>
            </w:pPr>
            <w:r>
              <w:rPr>
                <w:color w:val="1B1B1B"/>
                <w:sz w:val="18"/>
              </w:rPr>
              <w:t>Los intereses devengados de las transferencias bancarias deben registrarse como ingresos y pueden utilizarse para actividades que respalden</w:t>
            </w:r>
            <w:r>
              <w:rPr>
                <w:color w:val="1B1B1B"/>
                <w:spacing w:val="-3"/>
                <w:sz w:val="18"/>
              </w:rPr>
              <w:t> </w:t>
            </w:r>
            <w:r>
              <w:rPr>
                <w:color w:val="1B1B1B"/>
                <w:sz w:val="18"/>
              </w:rPr>
              <w:t>el</w:t>
            </w:r>
            <w:r>
              <w:rPr>
                <w:color w:val="1B1B1B"/>
                <w:spacing w:val="-5"/>
                <w:sz w:val="18"/>
              </w:rPr>
              <w:t> </w:t>
            </w:r>
            <w:r>
              <w:rPr>
                <w:color w:val="1B1B1B"/>
                <w:sz w:val="18"/>
              </w:rPr>
              <w:t>objetivo</w:t>
            </w:r>
            <w:r>
              <w:rPr>
                <w:color w:val="1B1B1B"/>
                <w:spacing w:val="-3"/>
                <w:sz w:val="18"/>
              </w:rPr>
              <w:t> </w:t>
            </w:r>
            <w:r>
              <w:rPr>
                <w:color w:val="1B1B1B"/>
                <w:sz w:val="18"/>
              </w:rPr>
              <w:t>de</w:t>
            </w:r>
            <w:r>
              <w:rPr>
                <w:color w:val="1B1B1B"/>
                <w:spacing w:val="-3"/>
                <w:sz w:val="18"/>
              </w:rPr>
              <w:t> </w:t>
            </w:r>
            <w:r>
              <w:rPr>
                <w:color w:val="1B1B1B"/>
                <w:sz w:val="18"/>
              </w:rPr>
              <w:t>esta</w:t>
            </w:r>
            <w:r>
              <w:rPr>
                <w:color w:val="1B1B1B"/>
                <w:spacing w:val="-5"/>
                <w:sz w:val="18"/>
              </w:rPr>
              <w:t> </w:t>
            </w:r>
            <w:r>
              <w:rPr>
                <w:color w:val="1B1B1B"/>
                <w:sz w:val="18"/>
              </w:rPr>
              <w:t>colaboración</w:t>
            </w:r>
            <w:r>
              <w:rPr>
                <w:color w:val="1B1B1B"/>
                <w:spacing w:val="-3"/>
                <w:sz w:val="18"/>
              </w:rPr>
              <w:t> </w:t>
            </w:r>
            <w:r>
              <w:rPr>
                <w:color w:val="1B1B1B"/>
                <w:sz w:val="18"/>
              </w:rPr>
              <w:t>o</w:t>
            </w:r>
            <w:r>
              <w:rPr>
                <w:color w:val="1B1B1B"/>
                <w:spacing w:val="-2"/>
                <w:sz w:val="18"/>
              </w:rPr>
              <w:t> </w:t>
            </w:r>
            <w:r>
              <w:rPr>
                <w:color w:val="1B1B1B"/>
                <w:sz w:val="18"/>
              </w:rPr>
              <w:t>devolverse</w:t>
            </w:r>
            <w:r>
              <w:rPr>
                <w:color w:val="1B1B1B"/>
                <w:spacing w:val="-5"/>
                <w:sz w:val="18"/>
              </w:rPr>
              <w:t> </w:t>
            </w:r>
            <w:r>
              <w:rPr>
                <w:color w:val="1B1B1B"/>
                <w:sz w:val="18"/>
              </w:rPr>
              <w:t>a</w:t>
            </w:r>
            <w:r>
              <w:rPr>
                <w:color w:val="1B1B1B"/>
                <w:spacing w:val="-3"/>
                <w:sz w:val="18"/>
              </w:rPr>
              <w:t> </w:t>
            </w:r>
            <w:r>
              <w:rPr>
                <w:color w:val="1B1B1B"/>
                <w:sz w:val="18"/>
              </w:rPr>
              <w:t>DIPD</w:t>
            </w:r>
            <w:r>
              <w:rPr>
                <w:color w:val="1B1B1B"/>
                <w:spacing w:val="-3"/>
                <w:sz w:val="18"/>
              </w:rPr>
              <w:t> </w:t>
            </w:r>
            <w:r>
              <w:rPr>
                <w:color w:val="1B1B1B"/>
                <w:sz w:val="18"/>
              </w:rPr>
              <w:t>al</w:t>
            </w:r>
            <w:r>
              <w:rPr>
                <w:color w:val="1B1B1B"/>
                <w:spacing w:val="-3"/>
                <w:sz w:val="18"/>
              </w:rPr>
              <w:t> </w:t>
            </w:r>
            <w:r>
              <w:rPr>
                <w:color w:val="1B1B1B"/>
                <w:sz w:val="18"/>
              </w:rPr>
              <w:t>final de</w:t>
            </w:r>
            <w:r>
              <w:rPr>
                <w:color w:val="1B1B1B"/>
                <w:spacing w:val="-4"/>
                <w:sz w:val="18"/>
              </w:rPr>
              <w:t> </w:t>
            </w:r>
            <w:r>
              <w:rPr>
                <w:color w:val="1B1B1B"/>
                <w:sz w:val="18"/>
              </w:rPr>
              <w:t>la</w:t>
            </w:r>
            <w:r>
              <w:rPr>
                <w:color w:val="1B1B1B"/>
                <w:spacing w:val="-7"/>
                <w:sz w:val="18"/>
              </w:rPr>
              <w:t> </w:t>
            </w:r>
            <w:r>
              <w:rPr>
                <w:color w:val="1B1B1B"/>
                <w:sz w:val="18"/>
              </w:rPr>
              <w:t>colaboración.</w:t>
            </w:r>
            <w:r>
              <w:rPr>
                <w:color w:val="1B1B1B"/>
                <w:spacing w:val="-7"/>
                <w:sz w:val="18"/>
              </w:rPr>
              <w:t> </w:t>
            </w:r>
            <w:r>
              <w:rPr>
                <w:color w:val="1B1B1B"/>
                <w:sz w:val="18"/>
              </w:rPr>
              <w:t>Los</w:t>
            </w:r>
            <w:r>
              <w:rPr>
                <w:color w:val="1B1B1B"/>
                <w:spacing w:val="-4"/>
                <w:sz w:val="18"/>
              </w:rPr>
              <w:t> </w:t>
            </w:r>
            <w:r>
              <w:rPr>
                <w:color w:val="1B1B1B"/>
                <w:sz w:val="18"/>
              </w:rPr>
              <w:t>intereses</w:t>
            </w:r>
            <w:r>
              <w:rPr>
                <w:color w:val="1B1B1B"/>
                <w:spacing w:val="-4"/>
                <w:sz w:val="18"/>
              </w:rPr>
              <w:t> </w:t>
            </w:r>
            <w:r>
              <w:rPr>
                <w:color w:val="1B1B1B"/>
                <w:sz w:val="18"/>
              </w:rPr>
              <w:t>negativos</w:t>
            </w:r>
            <w:r>
              <w:rPr>
                <w:color w:val="1B1B1B"/>
                <w:spacing w:val="-4"/>
                <w:sz w:val="18"/>
              </w:rPr>
              <w:t> </w:t>
            </w:r>
            <w:r>
              <w:rPr>
                <w:color w:val="1B1B1B"/>
                <w:sz w:val="18"/>
              </w:rPr>
              <w:t>deben</w:t>
            </w:r>
            <w:r>
              <w:rPr>
                <w:color w:val="1B1B1B"/>
                <w:spacing w:val="-7"/>
                <w:sz w:val="18"/>
              </w:rPr>
              <w:t> </w:t>
            </w:r>
            <w:r>
              <w:rPr>
                <w:color w:val="1B1B1B"/>
                <w:sz w:val="18"/>
              </w:rPr>
              <w:t>contabilizarse</w:t>
            </w:r>
            <w:r>
              <w:rPr>
                <w:color w:val="1B1B1B"/>
                <w:spacing w:val="-7"/>
                <w:sz w:val="18"/>
              </w:rPr>
              <w:t> </w:t>
            </w:r>
            <w:r>
              <w:rPr>
                <w:color w:val="1B1B1B"/>
                <w:sz w:val="18"/>
              </w:rPr>
              <w:t>como gastos y pueden ser cubiertos por la subvención.</w:t>
            </w:r>
          </w:p>
          <w:p>
            <w:pPr>
              <w:pStyle w:val="TableParagraph"/>
              <w:numPr>
                <w:ilvl w:val="1"/>
                <w:numId w:val="7"/>
              </w:numPr>
              <w:tabs>
                <w:tab w:pos="411" w:val="left" w:leader="none"/>
              </w:tabs>
              <w:spacing w:line="240" w:lineRule="auto" w:before="62" w:after="0"/>
              <w:ind w:left="108" w:right="332" w:firstLine="0"/>
              <w:jc w:val="both"/>
              <w:rPr>
                <w:sz w:val="18"/>
              </w:rPr>
            </w:pPr>
            <w:r>
              <w:rPr>
                <w:color w:val="1B1B1B"/>
                <w:sz w:val="18"/>
              </w:rPr>
              <w:t>El</w:t>
            </w:r>
            <w:r>
              <w:rPr>
                <w:color w:val="1B1B1B"/>
                <w:spacing w:val="-3"/>
                <w:sz w:val="18"/>
              </w:rPr>
              <w:t> </w:t>
            </w:r>
            <w:r>
              <w:rPr>
                <w:color w:val="1B1B1B"/>
                <w:sz w:val="18"/>
              </w:rPr>
              <w:t>Socio</w:t>
            </w:r>
            <w:r>
              <w:rPr>
                <w:color w:val="1B1B1B"/>
                <w:spacing w:val="-4"/>
                <w:sz w:val="18"/>
              </w:rPr>
              <w:t> </w:t>
            </w:r>
            <w:r>
              <w:rPr>
                <w:color w:val="1B1B1B"/>
                <w:sz w:val="18"/>
              </w:rPr>
              <w:t>será</w:t>
            </w:r>
            <w:r>
              <w:rPr>
                <w:color w:val="1B1B1B"/>
                <w:spacing w:val="-4"/>
                <w:sz w:val="18"/>
              </w:rPr>
              <w:t> </w:t>
            </w:r>
            <w:r>
              <w:rPr>
                <w:color w:val="1B1B1B"/>
                <w:sz w:val="18"/>
              </w:rPr>
              <w:t>responsable</w:t>
            </w:r>
            <w:r>
              <w:rPr>
                <w:color w:val="1B1B1B"/>
                <w:spacing w:val="-8"/>
                <w:sz w:val="18"/>
              </w:rPr>
              <w:t> </w:t>
            </w:r>
            <w:r>
              <w:rPr>
                <w:color w:val="1B1B1B"/>
                <w:sz w:val="18"/>
              </w:rPr>
              <w:t>de</w:t>
            </w:r>
            <w:r>
              <w:rPr>
                <w:color w:val="1B1B1B"/>
                <w:spacing w:val="-4"/>
                <w:sz w:val="18"/>
              </w:rPr>
              <w:t> </w:t>
            </w:r>
            <w:r>
              <w:rPr>
                <w:color w:val="1B1B1B"/>
                <w:sz w:val="18"/>
              </w:rPr>
              <w:t>los</w:t>
            </w:r>
            <w:r>
              <w:rPr>
                <w:color w:val="1B1B1B"/>
                <w:spacing w:val="-3"/>
                <w:sz w:val="18"/>
              </w:rPr>
              <w:t> </w:t>
            </w:r>
            <w:r>
              <w:rPr>
                <w:color w:val="1B1B1B"/>
                <w:sz w:val="18"/>
              </w:rPr>
              <w:t>pagos</w:t>
            </w:r>
            <w:r>
              <w:rPr>
                <w:color w:val="1B1B1B"/>
                <w:spacing w:val="-3"/>
                <w:sz w:val="18"/>
              </w:rPr>
              <w:t> </w:t>
            </w:r>
            <w:r>
              <w:rPr>
                <w:color w:val="1B1B1B"/>
                <w:sz w:val="18"/>
              </w:rPr>
              <w:t>de</w:t>
            </w:r>
            <w:r>
              <w:rPr>
                <w:color w:val="1B1B1B"/>
                <w:spacing w:val="-6"/>
                <w:sz w:val="18"/>
              </w:rPr>
              <w:t> </w:t>
            </w:r>
            <w:r>
              <w:rPr>
                <w:color w:val="1B1B1B"/>
                <w:sz w:val="18"/>
              </w:rPr>
              <w:t>todos</w:t>
            </w:r>
            <w:r>
              <w:rPr>
                <w:color w:val="1B1B1B"/>
                <w:spacing w:val="-5"/>
                <w:sz w:val="18"/>
              </w:rPr>
              <w:t> </w:t>
            </w:r>
            <w:r>
              <w:rPr>
                <w:color w:val="1B1B1B"/>
                <w:sz w:val="18"/>
              </w:rPr>
              <w:t>los</w:t>
            </w:r>
            <w:r>
              <w:rPr>
                <w:color w:val="1B1B1B"/>
                <w:spacing w:val="-5"/>
                <w:sz w:val="18"/>
              </w:rPr>
              <w:t> </w:t>
            </w:r>
            <w:r>
              <w:rPr>
                <w:color w:val="1B1B1B"/>
                <w:sz w:val="18"/>
              </w:rPr>
              <w:t>impuestos</w:t>
            </w:r>
            <w:r>
              <w:rPr>
                <w:color w:val="1B1B1B"/>
                <w:spacing w:val="-5"/>
                <w:sz w:val="18"/>
              </w:rPr>
              <w:t> </w:t>
            </w:r>
            <w:r>
              <w:rPr>
                <w:color w:val="1B1B1B"/>
                <w:sz w:val="18"/>
              </w:rPr>
              <w:t>y cargos bancarios relacionados</w:t>
            </w:r>
            <w:r>
              <w:rPr>
                <w:color w:val="1B1B1B"/>
                <w:spacing w:val="-1"/>
                <w:sz w:val="18"/>
              </w:rPr>
              <w:t> </w:t>
            </w:r>
            <w:r>
              <w:rPr>
                <w:color w:val="1B1B1B"/>
                <w:sz w:val="18"/>
              </w:rPr>
              <w:t>con</w:t>
            </w:r>
            <w:r>
              <w:rPr>
                <w:color w:val="1B1B1B"/>
                <w:spacing w:val="-1"/>
                <w:sz w:val="18"/>
              </w:rPr>
              <w:t> </w:t>
            </w:r>
            <w:r>
              <w:rPr>
                <w:color w:val="1B1B1B"/>
                <w:sz w:val="18"/>
              </w:rPr>
              <w:t>los fondos</w:t>
            </w:r>
            <w:r>
              <w:rPr>
                <w:color w:val="1B1B1B"/>
                <w:spacing w:val="-1"/>
                <w:sz w:val="18"/>
              </w:rPr>
              <w:t> </w:t>
            </w:r>
            <w:r>
              <w:rPr>
                <w:color w:val="1B1B1B"/>
                <w:sz w:val="18"/>
              </w:rPr>
              <w:t>proporcionados por</w:t>
            </w:r>
            <w:r>
              <w:rPr>
                <w:color w:val="1B1B1B"/>
                <w:spacing w:val="-1"/>
                <w:sz w:val="18"/>
              </w:rPr>
              <w:t> </w:t>
            </w:r>
            <w:r>
              <w:rPr>
                <w:color w:val="1B1B1B"/>
                <w:sz w:val="18"/>
              </w:rPr>
              <w:t>el Socio del Encargo.</w:t>
            </w:r>
          </w:p>
        </w:tc>
      </w:tr>
    </w:tbl>
    <w:p>
      <w:pPr>
        <w:pStyle w:val="BodyText"/>
        <w:spacing w:before="2"/>
        <w:rPr>
          <w:sz w:val="29"/>
        </w:rPr>
      </w:pPr>
      <w:r>
        <w:rPr/>
        <w:pict>
          <v:shape style="position:absolute;margin-left:104.660004pt;margin-top:18.019991pt;width:114.3pt;height:150.050pt;mso-position-horizontal-relative:page;mso-position-vertical-relative:paragraph;z-index:-15728640;mso-wrap-distance-left:0;mso-wrap-distance-right:0" type="#_x0000_t202" id="docshape3" filled="true" fillcolor="#d9d9d9" stroked="false">
            <v:textbox inset="0,0,0,0">
              <w:txbxContent>
                <w:p>
                  <w:pPr>
                    <w:spacing w:before="68"/>
                    <w:ind w:left="108" w:right="0" w:firstLine="0"/>
                    <w:jc w:val="left"/>
                    <w:rPr>
                      <w:b/>
                      <w:color w:val="000000"/>
                      <w:sz w:val="18"/>
                    </w:rPr>
                  </w:pPr>
                  <w:r>
                    <w:rPr>
                      <w:b/>
                      <w:color w:val="000000"/>
                      <w:sz w:val="18"/>
                    </w:rPr>
                    <w:t>Artículo</w:t>
                  </w:r>
                  <w:r>
                    <w:rPr>
                      <w:b/>
                      <w:color w:val="000000"/>
                      <w:spacing w:val="-5"/>
                      <w:sz w:val="18"/>
                    </w:rPr>
                    <w:t> </w:t>
                  </w:r>
                  <w:r>
                    <w:rPr>
                      <w:b/>
                      <w:color w:val="000000"/>
                      <w:spacing w:val="-10"/>
                      <w:sz w:val="18"/>
                    </w:rPr>
                    <w:t>5</w:t>
                  </w:r>
                </w:p>
                <w:p>
                  <w:pPr>
                    <w:spacing w:before="122"/>
                    <w:ind w:left="108" w:right="0" w:firstLine="0"/>
                    <w:jc w:val="left"/>
                    <w:rPr>
                      <w:b/>
                      <w:color w:val="000000"/>
                      <w:sz w:val="18"/>
                    </w:rPr>
                  </w:pPr>
                  <w:r>
                    <w:rPr>
                      <w:b/>
                      <w:color w:val="000000"/>
                      <w:sz w:val="18"/>
                    </w:rPr>
                    <w:t>Desembolso</w:t>
                  </w:r>
                  <w:r>
                    <w:rPr>
                      <w:b/>
                      <w:color w:val="000000"/>
                      <w:spacing w:val="-15"/>
                      <w:sz w:val="18"/>
                    </w:rPr>
                    <w:t> </w:t>
                  </w:r>
                  <w:r>
                    <w:rPr>
                      <w:b/>
                      <w:color w:val="000000"/>
                      <w:sz w:val="18"/>
                    </w:rPr>
                    <w:t>de</w:t>
                  </w:r>
                  <w:r>
                    <w:rPr>
                      <w:b/>
                      <w:color w:val="000000"/>
                      <w:spacing w:val="-12"/>
                      <w:sz w:val="18"/>
                    </w:rPr>
                    <w:t> </w:t>
                  </w:r>
                  <w:r>
                    <w:rPr>
                      <w:b/>
                      <w:color w:val="000000"/>
                      <w:sz w:val="18"/>
                    </w:rPr>
                    <w:t>la </w:t>
                  </w:r>
                  <w:r>
                    <w:rPr>
                      <w:b/>
                      <w:color w:val="000000"/>
                      <w:spacing w:val="-2"/>
                      <w:sz w:val="18"/>
                    </w:rPr>
                    <w:t>subvención</w:t>
                  </w:r>
                </w:p>
              </w:txbxContent>
            </v:textbox>
            <v:fill type="solid"/>
            <w10:wrap type="topAndBottom"/>
          </v:shape>
        </w:pict>
      </w:r>
      <w:r>
        <w:rPr/>
        <w:pict>
          <v:shape style="position:absolute;margin-left:239.690002pt;margin-top:18.259995pt;width:297.1pt;height:150.15pt;mso-position-horizontal-relative:page;mso-position-vertical-relative:paragraph;z-index:-15728128;mso-wrap-distance-left:0;mso-wrap-distance-right:0" type="#_x0000_t202" id="docshape4" filled="false" stroked="true" strokeweight=".47998pt" strokecolor="#000000">
            <v:textbox inset="0,0,0,0">
              <w:txbxContent>
                <w:p>
                  <w:pPr>
                    <w:pStyle w:val="BodyText"/>
                    <w:numPr>
                      <w:ilvl w:val="1"/>
                      <w:numId w:val="8"/>
                    </w:numPr>
                    <w:tabs>
                      <w:tab w:pos="464" w:val="left" w:leader="none"/>
                    </w:tabs>
                    <w:spacing w:line="240" w:lineRule="auto" w:before="59" w:after="0"/>
                    <w:ind w:left="463" w:right="664" w:hanging="360"/>
                    <w:jc w:val="left"/>
                  </w:pPr>
                  <w:r>
                    <w:rPr>
                      <w:color w:val="1B1B1B"/>
                    </w:rPr>
                    <w:t>Al</w:t>
                  </w:r>
                  <w:r>
                    <w:rPr>
                      <w:color w:val="1B1B1B"/>
                      <w:spacing w:val="-4"/>
                    </w:rPr>
                    <w:t> </w:t>
                  </w:r>
                  <w:r>
                    <w:rPr>
                      <w:color w:val="1B1B1B"/>
                    </w:rPr>
                    <w:t>firmar</w:t>
                  </w:r>
                  <w:r>
                    <w:rPr>
                      <w:color w:val="1B1B1B"/>
                      <w:spacing w:val="-4"/>
                    </w:rPr>
                    <w:t> </w:t>
                  </w:r>
                  <w:r>
                    <w:rPr>
                      <w:color w:val="1B1B1B"/>
                    </w:rPr>
                    <w:t>el</w:t>
                  </w:r>
                  <w:r>
                    <w:rPr>
                      <w:color w:val="1B1B1B"/>
                      <w:spacing w:val="-4"/>
                    </w:rPr>
                    <w:t> </w:t>
                  </w:r>
                  <w:r>
                    <w:rPr>
                      <w:color w:val="1B1B1B"/>
                    </w:rPr>
                    <w:t>presente</w:t>
                  </w:r>
                  <w:r>
                    <w:rPr>
                      <w:color w:val="1B1B1B"/>
                      <w:spacing w:val="-4"/>
                    </w:rPr>
                    <w:t> </w:t>
                  </w:r>
                  <w:r>
                    <w:rPr>
                      <w:color w:val="1B1B1B"/>
                    </w:rPr>
                    <w:t>acuerdo,</w:t>
                  </w:r>
                  <w:r>
                    <w:rPr>
                      <w:color w:val="1B1B1B"/>
                      <w:spacing w:val="-6"/>
                    </w:rPr>
                    <w:t> </w:t>
                  </w:r>
                  <w:r>
                    <w:rPr>
                      <w:color w:val="1B1B1B"/>
                    </w:rPr>
                    <w:t>el</w:t>
                  </w:r>
                  <w:r>
                    <w:rPr>
                      <w:color w:val="1B1B1B"/>
                      <w:spacing w:val="-4"/>
                    </w:rPr>
                    <w:t> </w:t>
                  </w:r>
                  <w:r>
                    <w:rPr>
                      <w:color w:val="1B1B1B"/>
                    </w:rPr>
                    <w:t>Socio</w:t>
                  </w:r>
                  <w:r>
                    <w:rPr>
                      <w:color w:val="1B1B1B"/>
                      <w:spacing w:val="-6"/>
                    </w:rPr>
                    <w:t> </w:t>
                  </w:r>
                  <w:r>
                    <w:rPr>
                      <w:color w:val="1B1B1B"/>
                    </w:rPr>
                    <w:t>verifica</w:t>
                  </w:r>
                  <w:r>
                    <w:rPr>
                      <w:color w:val="1B1B1B"/>
                      <w:spacing w:val="-4"/>
                    </w:rPr>
                    <w:t> </w:t>
                  </w:r>
                  <w:r>
                    <w:rPr>
                      <w:color w:val="1B1B1B"/>
                    </w:rPr>
                    <w:t>que</w:t>
                  </w:r>
                  <w:r>
                    <w:rPr>
                      <w:color w:val="1B1B1B"/>
                      <w:spacing w:val="-4"/>
                    </w:rPr>
                    <w:t> </w:t>
                  </w:r>
                  <w:r>
                    <w:rPr>
                      <w:color w:val="1B1B1B"/>
                    </w:rPr>
                    <w:t>la</w:t>
                  </w:r>
                  <w:r>
                    <w:rPr>
                      <w:color w:val="1B1B1B"/>
                      <w:spacing w:val="-4"/>
                    </w:rPr>
                    <w:t> </w:t>
                  </w:r>
                  <w:r>
                    <w:rPr>
                      <w:color w:val="1B1B1B"/>
                    </w:rPr>
                    <w:t>cuenta bancaria indicado (p.6) es independiente y está destinada únicamente a la presente colaboración.</w:t>
                  </w:r>
                </w:p>
                <w:p>
                  <w:pPr>
                    <w:pStyle w:val="BodyText"/>
                    <w:numPr>
                      <w:ilvl w:val="1"/>
                      <w:numId w:val="8"/>
                    </w:numPr>
                    <w:tabs>
                      <w:tab w:pos="464" w:val="left" w:leader="none"/>
                    </w:tabs>
                    <w:spacing w:line="240" w:lineRule="auto" w:before="61" w:after="0"/>
                    <w:ind w:left="463" w:right="176" w:hanging="360"/>
                    <w:jc w:val="left"/>
                  </w:pPr>
                  <w:r>
                    <w:rPr>
                      <w:color w:val="1B1B1B"/>
                    </w:rPr>
                    <w:t>La primera cuota de la subvención se desembolsará al Socio en relación con la firma del presente acuerdo. Las cuotas subsiguientes se transferirán de acuerdo con el Socio, semestralmente</w:t>
                  </w:r>
                  <w:r>
                    <w:rPr>
                      <w:color w:val="1B1B1B"/>
                      <w:spacing w:val="-6"/>
                    </w:rPr>
                    <w:t> </w:t>
                  </w:r>
                  <w:r>
                    <w:rPr>
                      <w:color w:val="1B1B1B"/>
                    </w:rPr>
                    <w:t>sobre</w:t>
                  </w:r>
                  <w:r>
                    <w:rPr>
                      <w:color w:val="1B1B1B"/>
                      <w:spacing w:val="-5"/>
                    </w:rPr>
                    <w:t> </w:t>
                  </w:r>
                  <w:r>
                    <w:rPr>
                      <w:color w:val="1B1B1B"/>
                    </w:rPr>
                    <w:t>la</w:t>
                  </w:r>
                  <w:r>
                    <w:rPr>
                      <w:color w:val="1B1B1B"/>
                      <w:spacing w:val="-5"/>
                    </w:rPr>
                    <w:t> </w:t>
                  </w:r>
                  <w:r>
                    <w:rPr>
                      <w:color w:val="1B1B1B"/>
                    </w:rPr>
                    <w:t>base</w:t>
                  </w:r>
                  <w:r>
                    <w:rPr>
                      <w:color w:val="1B1B1B"/>
                      <w:spacing w:val="-6"/>
                    </w:rPr>
                    <w:t> </w:t>
                  </w:r>
                  <w:r>
                    <w:rPr>
                      <w:color w:val="1B1B1B"/>
                    </w:rPr>
                    <w:t>de</w:t>
                  </w:r>
                  <w:r>
                    <w:rPr>
                      <w:color w:val="1B1B1B"/>
                      <w:spacing w:val="-5"/>
                    </w:rPr>
                    <w:t> </w:t>
                  </w:r>
                  <w:r>
                    <w:rPr>
                      <w:color w:val="1B1B1B"/>
                    </w:rPr>
                    <w:t>una</w:t>
                  </w:r>
                  <w:r>
                    <w:rPr>
                      <w:color w:val="1B1B1B"/>
                      <w:spacing w:val="-5"/>
                    </w:rPr>
                    <w:t> </w:t>
                  </w:r>
                  <w:r>
                    <w:rPr>
                      <w:color w:val="1B1B1B"/>
                    </w:rPr>
                    <w:t>solicitud</w:t>
                  </w:r>
                  <w:r>
                    <w:rPr>
                      <w:color w:val="1B1B1B"/>
                      <w:spacing w:val="-5"/>
                    </w:rPr>
                    <w:t> </w:t>
                  </w:r>
                  <w:r>
                    <w:rPr>
                      <w:color w:val="1B1B1B"/>
                    </w:rPr>
                    <w:t>de</w:t>
                  </w:r>
                  <w:r>
                    <w:rPr>
                      <w:color w:val="1B1B1B"/>
                      <w:spacing w:val="-5"/>
                    </w:rPr>
                    <w:t> </w:t>
                  </w:r>
                  <w:r>
                    <w:rPr>
                      <w:color w:val="1B1B1B"/>
                    </w:rPr>
                    <w:t>desembolso</w:t>
                  </w:r>
                  <w:r>
                    <w:rPr>
                      <w:color w:val="1B1B1B"/>
                      <w:spacing w:val="-5"/>
                    </w:rPr>
                    <w:t> </w:t>
                  </w:r>
                  <w:r>
                    <w:rPr>
                      <w:color w:val="1B1B1B"/>
                    </w:rPr>
                    <w:t>por escrito al Socio del Encargo.</w:t>
                  </w:r>
                </w:p>
                <w:p>
                  <w:pPr>
                    <w:pStyle w:val="BodyText"/>
                    <w:numPr>
                      <w:ilvl w:val="1"/>
                      <w:numId w:val="8"/>
                    </w:numPr>
                    <w:tabs>
                      <w:tab w:pos="464" w:val="left" w:leader="none"/>
                    </w:tabs>
                    <w:spacing w:line="240" w:lineRule="auto" w:before="60" w:after="0"/>
                    <w:ind w:left="463" w:right="270" w:hanging="360"/>
                    <w:jc w:val="left"/>
                  </w:pPr>
                  <w:r>
                    <w:rPr>
                      <w:color w:val="1B1B1B"/>
                    </w:rPr>
                    <w:t>Cualquier</w:t>
                  </w:r>
                  <w:r>
                    <w:rPr>
                      <w:color w:val="1B1B1B"/>
                      <w:spacing w:val="-6"/>
                    </w:rPr>
                    <w:t> </w:t>
                  </w:r>
                  <w:r>
                    <w:rPr>
                      <w:color w:val="1B1B1B"/>
                    </w:rPr>
                    <w:t>solicitud</w:t>
                  </w:r>
                  <w:r>
                    <w:rPr>
                      <w:color w:val="1B1B1B"/>
                      <w:spacing w:val="-6"/>
                    </w:rPr>
                    <w:t> </w:t>
                  </w:r>
                  <w:r>
                    <w:rPr>
                      <w:color w:val="1B1B1B"/>
                    </w:rPr>
                    <w:t>de</w:t>
                  </w:r>
                  <w:r>
                    <w:rPr>
                      <w:color w:val="1B1B1B"/>
                      <w:spacing w:val="-4"/>
                    </w:rPr>
                    <w:t> </w:t>
                  </w:r>
                  <w:r>
                    <w:rPr>
                      <w:color w:val="1B1B1B"/>
                    </w:rPr>
                    <w:t>desembolso</w:t>
                  </w:r>
                  <w:r>
                    <w:rPr>
                      <w:color w:val="1B1B1B"/>
                      <w:spacing w:val="-6"/>
                    </w:rPr>
                    <w:t> </w:t>
                  </w:r>
                  <w:r>
                    <w:rPr>
                      <w:color w:val="1B1B1B"/>
                    </w:rPr>
                    <w:t>al</w:t>
                  </w:r>
                  <w:r>
                    <w:rPr>
                      <w:color w:val="1B1B1B"/>
                      <w:spacing w:val="-1"/>
                    </w:rPr>
                    <w:t> </w:t>
                  </w:r>
                  <w:r>
                    <w:rPr>
                      <w:color w:val="1B1B1B"/>
                    </w:rPr>
                    <w:t>Socio</w:t>
                  </w:r>
                  <w:r>
                    <w:rPr>
                      <w:color w:val="1B1B1B"/>
                      <w:spacing w:val="-4"/>
                    </w:rPr>
                    <w:t> </w:t>
                  </w:r>
                  <w:r>
                    <w:rPr>
                      <w:color w:val="1B1B1B"/>
                    </w:rPr>
                    <w:t>del</w:t>
                  </w:r>
                  <w:r>
                    <w:rPr>
                      <w:color w:val="1B1B1B"/>
                      <w:spacing w:val="-3"/>
                    </w:rPr>
                    <w:t> </w:t>
                  </w:r>
                  <w:r>
                    <w:rPr>
                      <w:color w:val="1B1B1B"/>
                    </w:rPr>
                    <w:t>Encargo</w:t>
                  </w:r>
                  <w:r>
                    <w:rPr>
                      <w:color w:val="1B1B1B"/>
                      <w:spacing w:val="-3"/>
                    </w:rPr>
                    <w:t> </w:t>
                  </w:r>
                  <w:r>
                    <w:rPr>
                      <w:color w:val="1B1B1B"/>
                    </w:rPr>
                    <w:t>debe</w:t>
                  </w:r>
                  <w:r>
                    <w:rPr>
                      <w:color w:val="1B1B1B"/>
                      <w:spacing w:val="-4"/>
                    </w:rPr>
                    <w:t> </w:t>
                  </w:r>
                  <w:r>
                    <w:rPr>
                      <w:color w:val="1B1B1B"/>
                    </w:rPr>
                    <w:t>ser realizada por el gerente de finanzas del Socio.</w:t>
                  </w:r>
                </w:p>
                <w:p>
                  <w:pPr>
                    <w:pStyle w:val="BodyText"/>
                    <w:numPr>
                      <w:ilvl w:val="1"/>
                      <w:numId w:val="8"/>
                    </w:numPr>
                    <w:tabs>
                      <w:tab w:pos="464" w:val="left" w:leader="none"/>
                    </w:tabs>
                    <w:spacing w:line="240" w:lineRule="auto" w:before="61" w:after="0"/>
                    <w:ind w:left="463" w:right="322" w:hanging="360"/>
                    <w:jc w:val="both"/>
                  </w:pPr>
                  <w:r>
                    <w:rPr>
                      <w:color w:val="1B1B1B"/>
                    </w:rPr>
                    <w:t>El</w:t>
                  </w:r>
                  <w:r>
                    <w:rPr>
                      <w:color w:val="1B1B1B"/>
                      <w:spacing w:val="-4"/>
                    </w:rPr>
                    <w:t> </w:t>
                  </w:r>
                  <w:r>
                    <w:rPr>
                      <w:color w:val="1B1B1B"/>
                    </w:rPr>
                    <w:t>Socio</w:t>
                  </w:r>
                  <w:r>
                    <w:rPr>
                      <w:color w:val="1B1B1B"/>
                      <w:spacing w:val="-4"/>
                    </w:rPr>
                    <w:t> </w:t>
                  </w:r>
                  <w:r>
                    <w:rPr>
                      <w:color w:val="1B1B1B"/>
                    </w:rPr>
                    <w:t>deberá</w:t>
                  </w:r>
                  <w:r>
                    <w:rPr>
                      <w:color w:val="1B1B1B"/>
                      <w:spacing w:val="-4"/>
                    </w:rPr>
                    <w:t> </w:t>
                  </w:r>
                  <w:r>
                    <w:rPr>
                      <w:color w:val="1B1B1B"/>
                    </w:rPr>
                    <w:t>notificar</w:t>
                  </w:r>
                  <w:r>
                    <w:rPr>
                      <w:color w:val="1B1B1B"/>
                      <w:spacing w:val="-4"/>
                    </w:rPr>
                    <w:t> </w:t>
                  </w:r>
                  <w:r>
                    <w:rPr>
                      <w:color w:val="1B1B1B"/>
                    </w:rPr>
                    <w:t>el</w:t>
                  </w:r>
                  <w:r>
                    <w:rPr>
                      <w:color w:val="1B1B1B"/>
                      <w:spacing w:val="-3"/>
                    </w:rPr>
                    <w:t> </w:t>
                  </w:r>
                  <w:r>
                    <w:rPr>
                      <w:color w:val="1B1B1B"/>
                    </w:rPr>
                    <w:t>recibo</w:t>
                  </w:r>
                  <w:r>
                    <w:rPr>
                      <w:color w:val="1B1B1B"/>
                      <w:spacing w:val="-4"/>
                    </w:rPr>
                    <w:t> </w:t>
                  </w:r>
                  <w:r>
                    <w:rPr>
                      <w:color w:val="1B1B1B"/>
                    </w:rPr>
                    <w:t>de</w:t>
                  </w:r>
                  <w:r>
                    <w:rPr>
                      <w:color w:val="1B1B1B"/>
                      <w:spacing w:val="-4"/>
                    </w:rPr>
                    <w:t> </w:t>
                  </w:r>
                  <w:r>
                    <w:rPr>
                      <w:color w:val="1B1B1B"/>
                    </w:rPr>
                    <w:t>las</w:t>
                  </w:r>
                  <w:r>
                    <w:rPr>
                      <w:color w:val="1B1B1B"/>
                      <w:spacing w:val="-5"/>
                    </w:rPr>
                    <w:t> </w:t>
                  </w:r>
                  <w:r>
                    <w:rPr>
                      <w:color w:val="1B1B1B"/>
                    </w:rPr>
                    <w:t>cuotas</w:t>
                  </w:r>
                  <w:r>
                    <w:rPr>
                      <w:color w:val="1B1B1B"/>
                      <w:spacing w:val="-3"/>
                    </w:rPr>
                    <w:t> </w:t>
                  </w:r>
                  <w:r>
                    <w:rPr>
                      <w:color w:val="1B1B1B"/>
                    </w:rPr>
                    <w:t>por</w:t>
                  </w:r>
                  <w:r>
                    <w:rPr>
                      <w:color w:val="1B1B1B"/>
                      <w:spacing w:val="-4"/>
                    </w:rPr>
                    <w:t> </w:t>
                  </w:r>
                  <w:r>
                    <w:rPr>
                      <w:color w:val="1B1B1B"/>
                    </w:rPr>
                    <w:t>escrito.</w:t>
                  </w:r>
                  <w:r>
                    <w:rPr>
                      <w:color w:val="1B1B1B"/>
                      <w:spacing w:val="-6"/>
                    </w:rPr>
                    <w:t> </w:t>
                  </w:r>
                  <w:r>
                    <w:rPr>
                      <w:color w:val="1B1B1B"/>
                    </w:rPr>
                    <w:t>Esto se</w:t>
                  </w:r>
                  <w:r>
                    <w:rPr>
                      <w:color w:val="1B1B1B"/>
                      <w:spacing w:val="-5"/>
                    </w:rPr>
                    <w:t> </w:t>
                  </w:r>
                  <w:r>
                    <w:rPr>
                      <w:color w:val="1B1B1B"/>
                    </w:rPr>
                    <w:t>confirma</w:t>
                  </w:r>
                  <w:r>
                    <w:rPr>
                      <w:color w:val="1B1B1B"/>
                      <w:spacing w:val="-7"/>
                    </w:rPr>
                    <w:t> </w:t>
                  </w:r>
                  <w:r>
                    <w:rPr>
                      <w:color w:val="1B1B1B"/>
                    </w:rPr>
                    <w:t>enviando</w:t>
                  </w:r>
                  <w:r>
                    <w:rPr>
                      <w:color w:val="1B1B1B"/>
                      <w:spacing w:val="-5"/>
                    </w:rPr>
                    <w:t> </w:t>
                  </w:r>
                  <w:r>
                    <w:rPr>
                      <w:color w:val="1B1B1B"/>
                    </w:rPr>
                    <w:t>un</w:t>
                  </w:r>
                  <w:r>
                    <w:rPr>
                      <w:color w:val="1B1B1B"/>
                      <w:spacing w:val="-5"/>
                    </w:rPr>
                    <w:t> </w:t>
                  </w:r>
                  <w:r>
                    <w:rPr>
                      <w:color w:val="1B1B1B"/>
                    </w:rPr>
                    <w:t>correo</w:t>
                  </w:r>
                  <w:r>
                    <w:rPr>
                      <w:color w:val="1B1B1B"/>
                      <w:spacing w:val="-5"/>
                    </w:rPr>
                    <w:t> </w:t>
                  </w:r>
                  <w:r>
                    <w:rPr>
                      <w:color w:val="1B1B1B"/>
                    </w:rPr>
                    <w:t>electrónico</w:t>
                  </w:r>
                  <w:r>
                    <w:rPr>
                      <w:color w:val="1B1B1B"/>
                      <w:spacing w:val="-5"/>
                    </w:rPr>
                    <w:t> </w:t>
                  </w:r>
                  <w:r>
                    <w:rPr>
                      <w:color w:val="1B1B1B"/>
                    </w:rPr>
                    <w:t>al Socio</w:t>
                  </w:r>
                  <w:r>
                    <w:rPr>
                      <w:color w:val="1B1B1B"/>
                      <w:spacing w:val="-5"/>
                    </w:rPr>
                    <w:t> </w:t>
                  </w:r>
                  <w:r>
                    <w:rPr>
                      <w:color w:val="1B1B1B"/>
                    </w:rPr>
                    <w:t>del</w:t>
                  </w:r>
                  <w:r>
                    <w:rPr>
                      <w:color w:val="1B1B1B"/>
                      <w:spacing w:val="-5"/>
                    </w:rPr>
                    <w:t> </w:t>
                  </w:r>
                  <w:r>
                    <w:rPr>
                      <w:color w:val="1B1B1B"/>
                    </w:rPr>
                    <w:t>Encargo indicando la cantidad recibida.</w:t>
                  </w:r>
                </w:p>
              </w:txbxContent>
            </v:textbox>
            <v:stroke dashstyle="solid"/>
            <w10:wrap type="topAndBottom"/>
          </v:shape>
        </w:pict>
      </w:r>
      <w:r>
        <w:rPr/>
        <w:pict>
          <v:shape style="position:absolute;margin-left:104.660004pt;margin-top:186.493607pt;width:114.3pt;height:139.7pt;mso-position-horizontal-relative:page;mso-position-vertical-relative:paragraph;z-index:-15727616;mso-wrap-distance-left:0;mso-wrap-distance-right:0" type="#_x0000_t202" id="docshape5" filled="true" fillcolor="#d9d9d9" stroked="false">
            <v:textbox inset="0,0,0,0">
              <w:txbxContent>
                <w:p>
                  <w:pPr>
                    <w:spacing w:before="68"/>
                    <w:ind w:left="108" w:right="0" w:firstLine="0"/>
                    <w:jc w:val="left"/>
                    <w:rPr>
                      <w:b/>
                      <w:color w:val="000000"/>
                      <w:sz w:val="18"/>
                    </w:rPr>
                  </w:pPr>
                  <w:r>
                    <w:rPr>
                      <w:b/>
                      <w:color w:val="000000"/>
                      <w:sz w:val="18"/>
                    </w:rPr>
                    <w:t>Artículo</w:t>
                  </w:r>
                  <w:r>
                    <w:rPr>
                      <w:b/>
                      <w:color w:val="000000"/>
                      <w:spacing w:val="-4"/>
                      <w:sz w:val="18"/>
                    </w:rPr>
                    <w:t> </w:t>
                  </w:r>
                  <w:r>
                    <w:rPr>
                      <w:b/>
                      <w:color w:val="000000"/>
                      <w:spacing w:val="-10"/>
                      <w:sz w:val="18"/>
                    </w:rPr>
                    <w:t>6</w:t>
                  </w:r>
                </w:p>
                <w:p>
                  <w:pPr>
                    <w:spacing w:before="62"/>
                    <w:ind w:left="108" w:right="0" w:firstLine="0"/>
                    <w:jc w:val="left"/>
                    <w:rPr>
                      <w:b/>
                      <w:color w:val="000000"/>
                      <w:sz w:val="18"/>
                    </w:rPr>
                  </w:pPr>
                  <w:r>
                    <w:rPr>
                      <w:b/>
                      <w:color w:val="000000"/>
                      <w:sz w:val="18"/>
                    </w:rPr>
                    <w:t>Inventario</w:t>
                  </w:r>
                  <w:r>
                    <w:rPr>
                      <w:b/>
                      <w:color w:val="000000"/>
                      <w:spacing w:val="-4"/>
                      <w:sz w:val="18"/>
                    </w:rPr>
                    <w:t> </w:t>
                  </w:r>
                  <w:r>
                    <w:rPr>
                      <w:b/>
                      <w:color w:val="000000"/>
                      <w:sz w:val="18"/>
                    </w:rPr>
                    <w:t>y</w:t>
                  </w:r>
                  <w:r>
                    <w:rPr>
                      <w:b/>
                      <w:color w:val="000000"/>
                      <w:spacing w:val="-1"/>
                      <w:sz w:val="18"/>
                    </w:rPr>
                    <w:t> </w:t>
                  </w:r>
                  <w:r>
                    <w:rPr>
                      <w:b/>
                      <w:color w:val="000000"/>
                      <w:spacing w:val="-2"/>
                      <w:sz w:val="18"/>
                    </w:rPr>
                    <w:t>material</w:t>
                  </w:r>
                </w:p>
              </w:txbxContent>
            </v:textbox>
            <v:fill type="solid"/>
            <w10:wrap type="topAndBottom"/>
          </v:shape>
        </w:pict>
      </w:r>
      <w:r>
        <w:rPr/>
        <w:pict>
          <v:shape style="position:absolute;margin-left:239.690002pt;margin-top:186.733597pt;width:297.1pt;height:139.7pt;mso-position-horizontal-relative:page;mso-position-vertical-relative:paragraph;z-index:-15727104;mso-wrap-distance-left:0;mso-wrap-distance-right:0" type="#_x0000_t202" id="docshape6" filled="false" stroked="true" strokeweight=".47998pt" strokecolor="#000000">
            <v:textbox inset="0,0,0,0">
              <w:txbxContent>
                <w:p>
                  <w:pPr>
                    <w:pStyle w:val="BodyText"/>
                    <w:numPr>
                      <w:ilvl w:val="1"/>
                      <w:numId w:val="9"/>
                    </w:numPr>
                    <w:tabs>
                      <w:tab w:pos="464" w:val="left" w:leader="none"/>
                    </w:tabs>
                    <w:spacing w:line="240" w:lineRule="auto" w:before="59" w:after="0"/>
                    <w:ind w:left="463" w:right="298" w:hanging="360"/>
                    <w:jc w:val="left"/>
                  </w:pPr>
                  <w:r>
                    <w:rPr/>
                    <w:t>El</w:t>
                  </w:r>
                  <w:r>
                    <w:rPr>
                      <w:spacing w:val="-4"/>
                    </w:rPr>
                    <w:t> </w:t>
                  </w:r>
                  <w:r>
                    <w:rPr/>
                    <w:t>Socio</w:t>
                  </w:r>
                  <w:r>
                    <w:rPr>
                      <w:spacing w:val="-4"/>
                    </w:rPr>
                    <w:t> </w:t>
                  </w:r>
                  <w:r>
                    <w:rPr/>
                    <w:t>debe</w:t>
                  </w:r>
                  <w:r>
                    <w:rPr>
                      <w:spacing w:val="-6"/>
                    </w:rPr>
                    <w:t> </w:t>
                  </w:r>
                  <w:r>
                    <w:rPr/>
                    <w:t>mantener</w:t>
                  </w:r>
                  <w:r>
                    <w:rPr>
                      <w:spacing w:val="-7"/>
                    </w:rPr>
                    <w:t> </w:t>
                  </w:r>
                  <w:r>
                    <w:rPr/>
                    <w:t>registros</w:t>
                  </w:r>
                  <w:r>
                    <w:rPr>
                      <w:spacing w:val="-3"/>
                    </w:rPr>
                    <w:t> </w:t>
                  </w:r>
                  <w:r>
                    <w:rPr/>
                    <w:t>actualizados del</w:t>
                  </w:r>
                  <w:r>
                    <w:rPr>
                      <w:spacing w:val="-6"/>
                    </w:rPr>
                    <w:t> </w:t>
                  </w:r>
                  <w:r>
                    <w:rPr/>
                    <w:t>inventario</w:t>
                  </w:r>
                  <w:r>
                    <w:rPr>
                      <w:spacing w:val="-5"/>
                    </w:rPr>
                    <w:t> </w:t>
                  </w:r>
                  <w:r>
                    <w:rPr/>
                    <w:t>y</w:t>
                  </w:r>
                  <w:r>
                    <w:rPr>
                      <w:spacing w:val="-2"/>
                    </w:rPr>
                    <w:t> </w:t>
                  </w:r>
                  <w:r>
                    <w:rPr/>
                    <w:t>el material adquirido a través de la colaboración.</w:t>
                  </w:r>
                </w:p>
                <w:p>
                  <w:pPr>
                    <w:pStyle w:val="BodyText"/>
                    <w:numPr>
                      <w:ilvl w:val="1"/>
                      <w:numId w:val="9"/>
                    </w:numPr>
                    <w:tabs>
                      <w:tab w:pos="464" w:val="left" w:leader="none"/>
                    </w:tabs>
                    <w:spacing w:line="240" w:lineRule="auto" w:before="61" w:after="0"/>
                    <w:ind w:left="463" w:right="261" w:hanging="360"/>
                    <w:jc w:val="left"/>
                  </w:pPr>
                  <w:r>
                    <w:rPr/>
                    <w:t>El Socio es responsable de asegurar los vehículos, el material principal</w:t>
                  </w:r>
                  <w:r>
                    <w:rPr>
                      <w:spacing w:val="-1"/>
                    </w:rPr>
                    <w:t> </w:t>
                  </w:r>
                  <w:r>
                    <w:rPr/>
                    <w:t>y</w:t>
                  </w:r>
                  <w:r>
                    <w:rPr>
                      <w:spacing w:val="-4"/>
                    </w:rPr>
                    <w:t> </w:t>
                  </w:r>
                  <w:r>
                    <w:rPr/>
                    <w:t>el</w:t>
                  </w:r>
                  <w:r>
                    <w:rPr>
                      <w:spacing w:val="-5"/>
                    </w:rPr>
                    <w:t> </w:t>
                  </w:r>
                  <w:r>
                    <w:rPr/>
                    <w:t>inventario</w:t>
                  </w:r>
                  <w:r>
                    <w:rPr>
                      <w:spacing w:val="-4"/>
                    </w:rPr>
                    <w:t> </w:t>
                  </w:r>
                  <w:r>
                    <w:rPr/>
                    <w:t>según</w:t>
                  </w:r>
                  <w:r>
                    <w:rPr>
                      <w:spacing w:val="-5"/>
                    </w:rPr>
                    <w:t> </w:t>
                  </w:r>
                  <w:r>
                    <w:rPr/>
                    <w:t>las</w:t>
                  </w:r>
                  <w:r>
                    <w:rPr>
                      <w:spacing w:val="-4"/>
                    </w:rPr>
                    <w:t> </w:t>
                  </w:r>
                  <w:r>
                    <w:rPr/>
                    <w:t>leyes</w:t>
                  </w:r>
                  <w:r>
                    <w:rPr>
                      <w:spacing w:val="-2"/>
                    </w:rPr>
                    <w:t> </w:t>
                  </w:r>
                  <w:r>
                    <w:rPr/>
                    <w:t>pertinentes.</w:t>
                  </w:r>
                  <w:r>
                    <w:rPr>
                      <w:spacing w:val="-5"/>
                    </w:rPr>
                    <w:t> </w:t>
                  </w:r>
                  <w:r>
                    <w:rPr/>
                    <w:t>Si</w:t>
                  </w:r>
                  <w:r>
                    <w:rPr>
                      <w:spacing w:val="-3"/>
                    </w:rPr>
                    <w:t> </w:t>
                  </w:r>
                  <w:r>
                    <w:rPr/>
                    <w:t>esto</w:t>
                  </w:r>
                  <w:r>
                    <w:rPr>
                      <w:spacing w:val="-5"/>
                    </w:rPr>
                    <w:t> </w:t>
                  </w:r>
                  <w:r>
                    <w:rPr/>
                    <w:t>no</w:t>
                  </w:r>
                  <w:r>
                    <w:rPr>
                      <w:spacing w:val="-3"/>
                    </w:rPr>
                    <w:t> </w:t>
                  </w:r>
                  <w:r>
                    <w:rPr/>
                    <w:t>es posible, se deben indicar las razones.</w:t>
                  </w:r>
                </w:p>
                <w:p>
                  <w:pPr>
                    <w:pStyle w:val="BodyText"/>
                    <w:numPr>
                      <w:ilvl w:val="1"/>
                      <w:numId w:val="9"/>
                    </w:numPr>
                    <w:tabs>
                      <w:tab w:pos="464" w:val="left" w:leader="none"/>
                    </w:tabs>
                    <w:spacing w:line="240" w:lineRule="auto" w:before="61" w:after="0"/>
                    <w:ind w:left="463" w:right="823" w:hanging="360"/>
                    <w:jc w:val="left"/>
                  </w:pPr>
                  <w:r>
                    <w:rPr/>
                    <w:t>El</w:t>
                  </w:r>
                  <w:r>
                    <w:rPr>
                      <w:spacing w:val="-4"/>
                    </w:rPr>
                    <w:t> </w:t>
                  </w:r>
                  <w:r>
                    <w:rPr/>
                    <w:t>Socio</w:t>
                  </w:r>
                  <w:r>
                    <w:rPr>
                      <w:spacing w:val="-4"/>
                    </w:rPr>
                    <w:t> </w:t>
                  </w:r>
                  <w:r>
                    <w:rPr/>
                    <w:t>debe</w:t>
                  </w:r>
                  <w:r>
                    <w:rPr>
                      <w:spacing w:val="-6"/>
                    </w:rPr>
                    <w:t> </w:t>
                  </w:r>
                  <w:r>
                    <w:rPr/>
                    <w:t>abstenerse</w:t>
                  </w:r>
                  <w:r>
                    <w:rPr>
                      <w:spacing w:val="-6"/>
                    </w:rPr>
                    <w:t> </w:t>
                  </w:r>
                  <w:r>
                    <w:rPr/>
                    <w:t>de</w:t>
                  </w:r>
                  <w:r>
                    <w:rPr>
                      <w:spacing w:val="-6"/>
                    </w:rPr>
                    <w:t> </w:t>
                  </w:r>
                  <w:r>
                    <w:rPr/>
                    <w:t>vender,</w:t>
                  </w:r>
                  <w:r>
                    <w:rPr>
                      <w:spacing w:val="-3"/>
                    </w:rPr>
                    <w:t> </w:t>
                  </w:r>
                  <w:r>
                    <w:rPr/>
                    <w:t>empeñar,</w:t>
                  </w:r>
                  <w:r>
                    <w:rPr>
                      <w:spacing w:val="-4"/>
                    </w:rPr>
                    <w:t> </w:t>
                  </w:r>
                  <w:r>
                    <w:rPr/>
                    <w:t>arrendar</w:t>
                  </w:r>
                  <w:r>
                    <w:rPr>
                      <w:spacing w:val="-6"/>
                    </w:rPr>
                    <w:t> </w:t>
                  </w:r>
                  <w:r>
                    <w:rPr/>
                    <w:t>o deshacerse de inventario y material.</w:t>
                  </w:r>
                </w:p>
                <w:p>
                  <w:pPr>
                    <w:pStyle w:val="BodyText"/>
                    <w:numPr>
                      <w:ilvl w:val="1"/>
                      <w:numId w:val="9"/>
                    </w:numPr>
                    <w:tabs>
                      <w:tab w:pos="464" w:val="left" w:leader="none"/>
                    </w:tabs>
                    <w:spacing w:line="240" w:lineRule="auto" w:before="59" w:after="0"/>
                    <w:ind w:left="463" w:right="352" w:hanging="360"/>
                    <w:jc w:val="left"/>
                  </w:pPr>
                  <w:r>
                    <w:rPr/>
                    <w:t>En</w:t>
                  </w:r>
                  <w:r>
                    <w:rPr>
                      <w:spacing w:val="-4"/>
                    </w:rPr>
                    <w:t> </w:t>
                  </w:r>
                  <w:r>
                    <w:rPr/>
                    <w:t>caso</w:t>
                  </w:r>
                  <w:r>
                    <w:rPr>
                      <w:spacing w:val="-4"/>
                    </w:rPr>
                    <w:t> </w:t>
                  </w:r>
                  <w:r>
                    <w:rPr/>
                    <w:t>de</w:t>
                  </w:r>
                  <w:r>
                    <w:rPr>
                      <w:spacing w:val="-3"/>
                    </w:rPr>
                    <w:t> </w:t>
                  </w:r>
                  <w:r>
                    <w:rPr/>
                    <w:t>finalización</w:t>
                  </w:r>
                  <w:r>
                    <w:rPr>
                      <w:spacing w:val="-2"/>
                    </w:rPr>
                    <w:t> </w:t>
                  </w:r>
                  <w:r>
                    <w:rPr/>
                    <w:t>del</w:t>
                  </w:r>
                  <w:r>
                    <w:rPr>
                      <w:spacing w:val="-5"/>
                    </w:rPr>
                    <w:t> </w:t>
                  </w:r>
                  <w:r>
                    <w:rPr/>
                    <w:t>contrato</w:t>
                  </w:r>
                  <w:r>
                    <w:rPr>
                      <w:spacing w:val="-4"/>
                    </w:rPr>
                    <w:t> </w:t>
                  </w:r>
                  <w:r>
                    <w:rPr/>
                    <w:t>según</w:t>
                  </w:r>
                  <w:r>
                    <w:rPr>
                      <w:spacing w:val="-5"/>
                    </w:rPr>
                    <w:t> </w:t>
                  </w:r>
                  <w:r>
                    <w:rPr/>
                    <w:t>con</w:t>
                  </w:r>
                  <w:r>
                    <w:rPr>
                      <w:spacing w:val="-5"/>
                    </w:rPr>
                    <w:t> </w:t>
                  </w:r>
                  <w:r>
                    <w:rPr/>
                    <w:t>los</w:t>
                  </w:r>
                  <w:r>
                    <w:rPr>
                      <w:spacing w:val="-3"/>
                    </w:rPr>
                    <w:t> </w:t>
                  </w:r>
                  <w:r>
                    <w:rPr/>
                    <w:t>artículos</w:t>
                  </w:r>
                  <w:r>
                    <w:rPr>
                      <w:spacing w:val="-5"/>
                    </w:rPr>
                    <w:t> </w:t>
                  </w:r>
                  <w:r>
                    <w:rPr/>
                    <w:t>12</w:t>
                  </w:r>
                  <w:r>
                    <w:rPr>
                      <w:spacing w:val="-4"/>
                    </w:rPr>
                    <w:t> </w:t>
                  </w:r>
                  <w:r>
                    <w:rPr/>
                    <w:t>y 13, el socio debe permitir que el socio del encargo venda dicho inventario y material de la mejor manera posible y reenvíe las ganancias a DIPD.</w:t>
                  </w:r>
                </w:p>
                <w:p>
                  <w:pPr>
                    <w:pStyle w:val="BodyText"/>
                    <w:numPr>
                      <w:ilvl w:val="1"/>
                      <w:numId w:val="9"/>
                    </w:numPr>
                    <w:tabs>
                      <w:tab w:pos="464" w:val="left" w:leader="none"/>
                    </w:tabs>
                    <w:spacing w:line="240" w:lineRule="auto" w:before="60" w:after="0"/>
                    <w:ind w:left="463" w:right="0" w:hanging="361"/>
                    <w:jc w:val="left"/>
                    <w:rPr>
                      <w:color w:val="1B1B1B"/>
                    </w:rPr>
                  </w:pPr>
                  <w:r>
                    <w:rPr/>
                    <w:t>La</w:t>
                  </w:r>
                  <w:r>
                    <w:rPr>
                      <w:spacing w:val="-4"/>
                    </w:rPr>
                    <w:t> </w:t>
                  </w:r>
                  <w:r>
                    <w:rPr/>
                    <w:t>transferencia</w:t>
                  </w:r>
                  <w:r>
                    <w:rPr>
                      <w:spacing w:val="-4"/>
                    </w:rPr>
                    <w:t> </w:t>
                  </w:r>
                  <w:r>
                    <w:rPr/>
                    <w:t>de</w:t>
                  </w:r>
                  <w:r>
                    <w:rPr>
                      <w:spacing w:val="-2"/>
                    </w:rPr>
                    <w:t> </w:t>
                  </w:r>
                  <w:r>
                    <w:rPr/>
                    <w:t>cualquier</w:t>
                  </w:r>
                  <w:r>
                    <w:rPr>
                      <w:spacing w:val="-3"/>
                    </w:rPr>
                    <w:t> </w:t>
                  </w:r>
                  <w:r>
                    <w:rPr/>
                    <w:t>material</w:t>
                  </w:r>
                  <w:r>
                    <w:rPr>
                      <w:spacing w:val="-4"/>
                    </w:rPr>
                    <w:t> </w:t>
                  </w:r>
                  <w:r>
                    <w:rPr/>
                    <w:t>adquirido</w:t>
                  </w:r>
                  <w:r>
                    <w:rPr>
                      <w:spacing w:val="-2"/>
                    </w:rPr>
                    <w:t> </w:t>
                  </w:r>
                  <w:r>
                    <w:rPr/>
                    <w:t>a</w:t>
                  </w:r>
                  <w:r>
                    <w:rPr>
                      <w:spacing w:val="-4"/>
                    </w:rPr>
                    <w:t> </w:t>
                  </w:r>
                  <w:r>
                    <w:rPr/>
                    <w:t>través</w:t>
                  </w:r>
                  <w:r>
                    <w:rPr>
                      <w:spacing w:val="-3"/>
                    </w:rPr>
                    <w:t> </w:t>
                  </w:r>
                  <w:r>
                    <w:rPr/>
                    <w:t>de</w:t>
                  </w:r>
                  <w:r>
                    <w:rPr>
                      <w:spacing w:val="-3"/>
                    </w:rPr>
                    <w:t> </w:t>
                  </w:r>
                  <w:r>
                    <w:rPr>
                      <w:spacing w:val="-5"/>
                    </w:rPr>
                    <w:t>la</w:t>
                  </w:r>
                </w:p>
              </w:txbxContent>
            </v:textbox>
            <v:stroke dashstyle="solid"/>
            <w10:wrap type="topAndBottom"/>
          </v:shape>
        </w:pict>
      </w:r>
    </w:p>
    <w:p>
      <w:pPr>
        <w:pStyle w:val="BodyText"/>
        <w:spacing w:before="4"/>
        <w:rPr>
          <w:sz w:val="29"/>
        </w:rPr>
      </w:pPr>
    </w:p>
    <w:p>
      <w:pPr>
        <w:spacing w:after="0"/>
        <w:rPr>
          <w:sz w:val="29"/>
        </w:rPr>
        <w:sectPr>
          <w:pgSz w:w="11910" w:h="16850"/>
          <w:pgMar w:header="714" w:footer="878" w:top="940" w:bottom="1060" w:left="1680" w:right="1040"/>
        </w:sectPr>
      </w:pPr>
    </w:p>
    <w:p>
      <w:pPr>
        <w:pStyle w:val="BodyText"/>
        <w:rPr>
          <w:sz w:val="20"/>
        </w:rPr>
      </w:pPr>
      <w:r>
        <w:rPr/>
        <w:pict>
          <v:shape style="position:absolute;margin-left:104.660004pt;margin-top:363.530945pt;width:114.3pt;height:201.9pt;mso-position-horizontal-relative:page;mso-position-vertical-relative:page;z-index:-16025600" id="docshape7" coordorigin="2093,7271" coordsize="2286,4038" path="m4378,7271l2093,7271,2093,7280,2093,11308,4378,11308,4378,7280,4378,7271xe" filled="true" fillcolor="#d9d9d9" stroked="false">
            <v:path arrowok="t"/>
            <v:fill type="solid"/>
            <w10:wrap type="none"/>
          </v:shape>
        </w:pict>
      </w:r>
      <w:r>
        <w:rPr/>
        <w:pict>
          <v:shape style="position:absolute;margin-left:239.450012pt;margin-top:363.530945pt;width:297.1pt;height:202.4pt;mso-position-horizontal-relative:page;mso-position-vertical-relative:page;z-index:-16025088" id="docshape8" coordorigin="4789,7271" coordsize="5942,4048" path="m10730,11308l4799,11308,4789,11308,4789,11318,4799,11318,10730,11318,10730,11308xm10730,7271l4799,7271,4789,7271,4789,7280,4789,11308,4799,11308,4799,7280,10730,7280,10730,7271xe" filled="true" fillcolor="#000000" stroked="false">
            <v:path arrowok="t"/>
            <v:fill type="solid"/>
            <w10:wrap type="none"/>
          </v:shape>
        </w:pict>
      </w:r>
    </w:p>
    <w:p>
      <w:pPr>
        <w:pStyle w:val="BodyText"/>
        <w:rPr>
          <w:sz w:val="20"/>
        </w:rPr>
      </w:pPr>
    </w:p>
    <w:p>
      <w:pPr>
        <w:tabs>
          <w:tab w:pos="3108" w:val="left" w:leader="none"/>
        </w:tabs>
        <w:spacing w:line="240" w:lineRule="auto"/>
        <w:ind w:left="413" w:right="0" w:firstLine="0"/>
        <w:rPr>
          <w:sz w:val="20"/>
        </w:rPr>
      </w:pPr>
      <w:r>
        <w:rPr>
          <w:position w:val="1"/>
          <w:sz w:val="20"/>
        </w:rPr>
        <w:pict>
          <v:group style="width:114.3pt;height:13.85pt;mso-position-horizontal-relative:char;mso-position-vertical-relative:line" id="docshapegroup9" coordorigin="0,0" coordsize="2286,277">
            <v:shape style="position:absolute;left:0;top:0;width:2286;height:277" id="docshape10" coordorigin="0,0" coordsize="2286,277" path="m2285,0l0,0,0,10,0,276,2285,276,2285,10,2285,0xe" filled="true" fillcolor="#d9d9d9" stroked="false">
              <v:path arrowok="t"/>
              <v:fill type="solid"/>
            </v:shape>
          </v:group>
        </w:pict>
      </w:r>
      <w:r>
        <w:rPr>
          <w:position w:val="1"/>
          <w:sz w:val="20"/>
        </w:rPr>
      </w:r>
      <w:r>
        <w:rPr>
          <w:position w:val="1"/>
          <w:sz w:val="20"/>
        </w:rPr>
        <w:tab/>
      </w:r>
      <w:r>
        <w:rPr>
          <w:sz w:val="20"/>
        </w:rPr>
        <w:pict>
          <v:shape style="width:297.1pt;height:13.85pt;mso-position-horizontal-relative:char;mso-position-vertical-relative:line" type="#_x0000_t202" id="docshape11" filled="false" stroked="true" strokeweight=".47998pt" strokecolor="#000000">
            <w10:anchorlock/>
            <v:textbox inset="0,0,0,0">
              <w:txbxContent>
                <w:p>
                  <w:pPr>
                    <w:pStyle w:val="BodyText"/>
                    <w:spacing w:line="207" w:lineRule="exact"/>
                    <w:ind w:left="463"/>
                  </w:pPr>
                  <w:r>
                    <w:rPr/>
                    <w:t>colaboración</w:t>
                  </w:r>
                  <w:r>
                    <w:rPr>
                      <w:spacing w:val="-2"/>
                    </w:rPr>
                    <w:t> </w:t>
                  </w:r>
                  <w:r>
                    <w:rPr/>
                    <w:t>requiere</w:t>
                  </w:r>
                  <w:r>
                    <w:rPr>
                      <w:spacing w:val="-3"/>
                    </w:rPr>
                    <w:t> </w:t>
                  </w:r>
                  <w:r>
                    <w:rPr/>
                    <w:t>un</w:t>
                  </w:r>
                  <w:r>
                    <w:rPr>
                      <w:spacing w:val="-5"/>
                    </w:rPr>
                    <w:t> </w:t>
                  </w:r>
                  <w:r>
                    <w:rPr/>
                    <w:t>documento</w:t>
                  </w:r>
                  <w:r>
                    <w:rPr>
                      <w:spacing w:val="-3"/>
                    </w:rPr>
                    <w:t> </w:t>
                  </w:r>
                  <w:r>
                    <w:rPr/>
                    <w:t>de</w:t>
                  </w:r>
                  <w:r>
                    <w:rPr>
                      <w:spacing w:val="-4"/>
                    </w:rPr>
                    <w:t> </w:t>
                  </w:r>
                  <w:r>
                    <w:rPr/>
                    <w:t>transferencia</w:t>
                  </w:r>
                  <w:r>
                    <w:rPr>
                      <w:spacing w:val="-3"/>
                    </w:rPr>
                    <w:t> </w:t>
                  </w:r>
                  <w:r>
                    <w:rPr>
                      <w:spacing w:val="-2"/>
                    </w:rPr>
                    <w:t>firmado.</w:t>
                  </w:r>
                </w:p>
              </w:txbxContent>
            </v:textbox>
            <v:stroke dashstyle="solid"/>
          </v:shape>
        </w:pict>
      </w:r>
      <w:r>
        <w:rPr>
          <w:sz w:val="20"/>
        </w:rPr>
      </w:r>
    </w:p>
    <w:p>
      <w:pPr>
        <w:pStyle w:val="BodyText"/>
        <w:spacing w:before="10"/>
        <w:rPr>
          <w:sz w:val="27"/>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4826" w:hRule="atLeast"/>
        </w:trPr>
        <w:tc>
          <w:tcPr>
            <w:tcW w:w="2285" w:type="dxa"/>
            <w:shd w:val="clear" w:color="auto" w:fill="D9D9D9"/>
          </w:tcPr>
          <w:p>
            <w:pPr>
              <w:pStyle w:val="TableParagraph"/>
              <w:spacing w:before="63"/>
              <w:ind w:left="112"/>
              <w:rPr>
                <w:b/>
                <w:sz w:val="18"/>
              </w:rPr>
            </w:pPr>
            <w:r>
              <w:rPr>
                <w:b/>
                <w:sz w:val="18"/>
              </w:rPr>
              <w:t>Artículo</w:t>
            </w:r>
            <w:r>
              <w:rPr>
                <w:b/>
                <w:spacing w:val="-5"/>
                <w:sz w:val="18"/>
              </w:rPr>
              <w:t> </w:t>
            </w:r>
            <w:r>
              <w:rPr>
                <w:b/>
                <w:spacing w:val="-10"/>
                <w:sz w:val="18"/>
              </w:rPr>
              <w:t>7</w:t>
            </w:r>
          </w:p>
          <w:p>
            <w:pPr>
              <w:pStyle w:val="TableParagraph"/>
              <w:spacing w:before="60"/>
              <w:ind w:left="112" w:right="555"/>
              <w:rPr>
                <w:b/>
                <w:sz w:val="18"/>
              </w:rPr>
            </w:pPr>
            <w:r>
              <w:rPr>
                <w:b/>
                <w:sz w:val="18"/>
              </w:rPr>
              <w:t>Procedimientos</w:t>
            </w:r>
            <w:r>
              <w:rPr>
                <w:b/>
                <w:spacing w:val="-13"/>
                <w:sz w:val="18"/>
              </w:rPr>
              <w:t> </w:t>
            </w:r>
            <w:r>
              <w:rPr>
                <w:b/>
                <w:sz w:val="18"/>
              </w:rPr>
              <w:t>de presentación de </w:t>
            </w:r>
            <w:r>
              <w:rPr>
                <w:b/>
                <w:spacing w:val="-2"/>
                <w:sz w:val="18"/>
              </w:rPr>
              <w:t>informes</w:t>
            </w:r>
          </w:p>
          <w:p>
            <w:pPr>
              <w:pStyle w:val="TableParagraph"/>
              <w:spacing w:before="62"/>
              <w:ind w:left="112"/>
              <w:rPr>
                <w:b/>
                <w:sz w:val="16"/>
              </w:rPr>
            </w:pPr>
            <w:r>
              <w:rPr>
                <w:b/>
                <w:sz w:val="16"/>
              </w:rPr>
              <w:t>[añadir</w:t>
            </w:r>
            <w:r>
              <w:rPr>
                <w:b/>
                <w:spacing w:val="-2"/>
                <w:sz w:val="16"/>
              </w:rPr>
              <w:t> fechas]</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1"/>
                <w:numId w:val="10"/>
              </w:numPr>
              <w:tabs>
                <w:tab w:pos="579" w:val="left" w:leader="none"/>
              </w:tabs>
              <w:spacing w:line="240" w:lineRule="auto" w:before="59" w:after="0"/>
              <w:ind w:left="561" w:right="102" w:hanging="452"/>
              <w:jc w:val="both"/>
              <w:rPr>
                <w:color w:val="1B1B1B"/>
                <w:sz w:val="18"/>
              </w:rPr>
            </w:pPr>
            <w:r>
              <w:rPr>
                <w:sz w:val="18"/>
              </w:rPr>
              <w:t>El socio debe compartir su informe anual general de ingresos y gastos con el socio del encargo.</w:t>
            </w:r>
          </w:p>
          <w:p>
            <w:pPr>
              <w:pStyle w:val="TableParagraph"/>
              <w:numPr>
                <w:ilvl w:val="1"/>
                <w:numId w:val="10"/>
              </w:numPr>
              <w:tabs>
                <w:tab w:pos="490" w:val="left" w:leader="none"/>
              </w:tabs>
              <w:spacing w:line="240" w:lineRule="auto" w:before="61" w:after="0"/>
              <w:ind w:left="561" w:right="92" w:hanging="452"/>
              <w:jc w:val="both"/>
              <w:rPr>
                <w:sz w:val="18"/>
              </w:rPr>
            </w:pPr>
            <w:r>
              <w:rPr>
                <w:sz w:val="18"/>
              </w:rPr>
              <w:t>El</w:t>
            </w:r>
            <w:r>
              <w:rPr>
                <w:spacing w:val="-13"/>
                <w:sz w:val="18"/>
              </w:rPr>
              <w:t> </w:t>
            </w:r>
            <w:r>
              <w:rPr>
                <w:sz w:val="18"/>
              </w:rPr>
              <w:t>socio</w:t>
            </w:r>
            <w:r>
              <w:rPr>
                <w:spacing w:val="-10"/>
                <w:sz w:val="18"/>
              </w:rPr>
              <w:t> </w:t>
            </w:r>
            <w:r>
              <w:rPr>
                <w:sz w:val="18"/>
              </w:rPr>
              <w:t>debe</w:t>
            </w:r>
            <w:r>
              <w:rPr>
                <w:spacing w:val="-12"/>
                <w:sz w:val="18"/>
              </w:rPr>
              <w:t> </w:t>
            </w:r>
            <w:r>
              <w:rPr>
                <w:sz w:val="18"/>
              </w:rPr>
              <w:t>enviar</w:t>
            </w:r>
            <w:r>
              <w:rPr>
                <w:spacing w:val="-13"/>
                <w:sz w:val="18"/>
              </w:rPr>
              <w:t> </w:t>
            </w:r>
            <w:r>
              <w:rPr>
                <w:sz w:val="18"/>
              </w:rPr>
              <w:t>informes</w:t>
            </w:r>
            <w:r>
              <w:rPr>
                <w:spacing w:val="-12"/>
                <w:sz w:val="18"/>
              </w:rPr>
              <w:t> </w:t>
            </w:r>
            <w:r>
              <w:rPr>
                <w:sz w:val="18"/>
              </w:rPr>
              <w:t>semestrales</w:t>
            </w:r>
            <w:r>
              <w:rPr>
                <w:spacing w:val="-12"/>
                <w:sz w:val="18"/>
              </w:rPr>
              <w:t> </w:t>
            </w:r>
            <w:r>
              <w:rPr>
                <w:sz w:val="18"/>
              </w:rPr>
              <w:t>al</w:t>
            </w:r>
            <w:r>
              <w:rPr>
                <w:spacing w:val="-12"/>
                <w:sz w:val="18"/>
              </w:rPr>
              <w:t> </w:t>
            </w:r>
            <w:r>
              <w:rPr>
                <w:sz w:val="18"/>
              </w:rPr>
              <w:t>socio</w:t>
            </w:r>
            <w:r>
              <w:rPr>
                <w:spacing w:val="-12"/>
                <w:sz w:val="18"/>
              </w:rPr>
              <w:t> </w:t>
            </w:r>
            <w:r>
              <w:rPr>
                <w:sz w:val="18"/>
              </w:rPr>
              <w:t>del</w:t>
            </w:r>
            <w:r>
              <w:rPr>
                <w:spacing w:val="-8"/>
                <w:sz w:val="18"/>
              </w:rPr>
              <w:t> </w:t>
            </w:r>
            <w:r>
              <w:rPr>
                <w:sz w:val="18"/>
              </w:rPr>
              <w:t>encargo.</w:t>
            </w:r>
            <w:r>
              <w:rPr>
                <w:spacing w:val="-12"/>
                <w:sz w:val="18"/>
              </w:rPr>
              <w:t> </w:t>
            </w:r>
            <w:r>
              <w:rPr>
                <w:sz w:val="18"/>
              </w:rPr>
              <w:t>Los informes contienen una parte narrativa y un estado de siguiendo las líneas del presupuesto. Los primeros informes anuales sobre el</w:t>
            </w:r>
            <w:r>
              <w:rPr>
                <w:spacing w:val="-1"/>
                <w:sz w:val="18"/>
              </w:rPr>
              <w:t> </w:t>
            </w:r>
            <w:r>
              <w:rPr>
                <w:sz w:val="18"/>
              </w:rPr>
              <w:t>estado</w:t>
            </w:r>
            <w:r>
              <w:rPr>
                <w:spacing w:val="-1"/>
                <w:sz w:val="18"/>
              </w:rPr>
              <w:t> </w:t>
            </w:r>
            <w:r>
              <w:rPr>
                <w:sz w:val="18"/>
              </w:rPr>
              <w:t>de</w:t>
            </w:r>
            <w:r>
              <w:rPr>
                <w:spacing w:val="-3"/>
                <w:sz w:val="18"/>
              </w:rPr>
              <w:t> </w:t>
            </w:r>
            <w:r>
              <w:rPr>
                <w:sz w:val="18"/>
              </w:rPr>
              <w:t>la</w:t>
            </w:r>
            <w:r>
              <w:rPr>
                <w:spacing w:val="-3"/>
                <w:sz w:val="18"/>
              </w:rPr>
              <w:t> </w:t>
            </w:r>
            <w:r>
              <w:rPr>
                <w:sz w:val="18"/>
              </w:rPr>
              <w:t>colaboración deben</w:t>
            </w:r>
            <w:r>
              <w:rPr>
                <w:spacing w:val="-3"/>
                <w:sz w:val="18"/>
              </w:rPr>
              <w:t> </w:t>
            </w:r>
            <w:r>
              <w:rPr>
                <w:sz w:val="18"/>
              </w:rPr>
              <w:t>enviarse</w:t>
            </w:r>
            <w:r>
              <w:rPr>
                <w:spacing w:val="-1"/>
                <w:sz w:val="18"/>
              </w:rPr>
              <w:t> </w:t>
            </w:r>
            <w:r>
              <w:rPr>
                <w:sz w:val="18"/>
              </w:rPr>
              <w:t>a</w:t>
            </w:r>
            <w:r>
              <w:rPr>
                <w:spacing w:val="-3"/>
                <w:sz w:val="18"/>
              </w:rPr>
              <w:t> </w:t>
            </w:r>
            <w:r>
              <w:rPr>
                <w:sz w:val="18"/>
              </w:rPr>
              <w:t>más tardar</w:t>
            </w:r>
            <w:r>
              <w:rPr>
                <w:spacing w:val="-1"/>
                <w:sz w:val="18"/>
              </w:rPr>
              <w:t> </w:t>
            </w:r>
            <w:r>
              <w:rPr>
                <w:sz w:val="18"/>
              </w:rPr>
              <w:t>el</w:t>
            </w:r>
            <w:r>
              <w:rPr>
                <w:spacing w:val="-3"/>
                <w:sz w:val="18"/>
              </w:rPr>
              <w:t> </w:t>
            </w:r>
            <w:r>
              <w:rPr>
                <w:sz w:val="18"/>
              </w:rPr>
              <w:t>[xxx].</w:t>
            </w:r>
          </w:p>
          <w:p>
            <w:pPr>
              <w:pStyle w:val="TableParagraph"/>
              <w:numPr>
                <w:ilvl w:val="1"/>
                <w:numId w:val="10"/>
              </w:numPr>
              <w:tabs>
                <w:tab w:pos="526" w:val="left" w:leader="none"/>
              </w:tabs>
              <w:spacing w:line="240" w:lineRule="auto" w:before="60" w:after="0"/>
              <w:ind w:left="561" w:right="93" w:hanging="452"/>
              <w:jc w:val="both"/>
              <w:rPr>
                <w:sz w:val="18"/>
              </w:rPr>
            </w:pPr>
            <w:r>
              <w:rPr>
                <w:sz w:val="18"/>
              </w:rPr>
              <w:t>El socio debe enviar</w:t>
            </w:r>
            <w:r>
              <w:rPr>
                <w:spacing w:val="-1"/>
                <w:sz w:val="18"/>
              </w:rPr>
              <w:t> </w:t>
            </w:r>
            <w:r>
              <w:rPr>
                <w:sz w:val="18"/>
              </w:rPr>
              <w:t>un informe narrativo y financiero al final de la colaboración al socio del encargo 2 meses después de la finalización</w:t>
            </w:r>
            <w:r>
              <w:rPr>
                <w:spacing w:val="-8"/>
                <w:sz w:val="18"/>
              </w:rPr>
              <w:t> </w:t>
            </w:r>
            <w:r>
              <w:rPr>
                <w:sz w:val="18"/>
              </w:rPr>
              <w:t>del</w:t>
            </w:r>
            <w:r>
              <w:rPr>
                <w:spacing w:val="-8"/>
                <w:sz w:val="18"/>
              </w:rPr>
              <w:t> </w:t>
            </w:r>
            <w:r>
              <w:rPr>
                <w:sz w:val="18"/>
              </w:rPr>
              <w:t>compromiso.</w:t>
            </w:r>
            <w:r>
              <w:rPr>
                <w:spacing w:val="-9"/>
                <w:sz w:val="18"/>
              </w:rPr>
              <w:t> </w:t>
            </w:r>
            <w:r>
              <w:rPr>
                <w:sz w:val="18"/>
              </w:rPr>
              <w:t>(Ver</w:t>
            </w:r>
            <w:r>
              <w:rPr>
                <w:spacing w:val="-9"/>
                <w:sz w:val="18"/>
              </w:rPr>
              <w:t> </w:t>
            </w:r>
            <w:r>
              <w:rPr>
                <w:sz w:val="18"/>
              </w:rPr>
              <w:t>anexo</w:t>
            </w:r>
            <w:r>
              <w:rPr>
                <w:spacing w:val="-8"/>
                <w:sz w:val="18"/>
              </w:rPr>
              <w:t> </w:t>
            </w:r>
            <w:r>
              <w:rPr>
                <w:sz w:val="18"/>
              </w:rPr>
              <w:t>5</w:t>
            </w:r>
            <w:r>
              <w:rPr>
                <w:spacing w:val="-11"/>
                <w:sz w:val="18"/>
              </w:rPr>
              <w:t> </w:t>
            </w:r>
            <w:r>
              <w:rPr>
                <w:sz w:val="18"/>
              </w:rPr>
              <w:t>para</w:t>
            </w:r>
            <w:r>
              <w:rPr>
                <w:spacing w:val="-11"/>
                <w:sz w:val="18"/>
              </w:rPr>
              <w:t> </w:t>
            </w:r>
            <w:r>
              <w:rPr>
                <w:sz w:val="18"/>
              </w:rPr>
              <w:t>formato</w:t>
            </w:r>
            <w:r>
              <w:rPr>
                <w:spacing w:val="-10"/>
                <w:sz w:val="18"/>
              </w:rPr>
              <w:t> </w:t>
            </w:r>
            <w:r>
              <w:rPr>
                <w:sz w:val="18"/>
              </w:rPr>
              <w:t>de</w:t>
            </w:r>
            <w:r>
              <w:rPr>
                <w:spacing w:val="-8"/>
                <w:sz w:val="18"/>
              </w:rPr>
              <w:t> </w:t>
            </w:r>
            <w:r>
              <w:rPr>
                <w:sz w:val="18"/>
              </w:rPr>
              <w:t>informe </w:t>
            </w:r>
            <w:r>
              <w:rPr>
                <w:spacing w:val="-2"/>
                <w:sz w:val="18"/>
              </w:rPr>
              <w:t>final)</w:t>
            </w:r>
          </w:p>
          <w:p>
            <w:pPr>
              <w:pStyle w:val="TableParagraph"/>
              <w:numPr>
                <w:ilvl w:val="1"/>
                <w:numId w:val="10"/>
              </w:numPr>
              <w:tabs>
                <w:tab w:pos="550" w:val="left" w:leader="none"/>
              </w:tabs>
              <w:spacing w:line="240" w:lineRule="auto" w:before="61" w:after="0"/>
              <w:ind w:left="561" w:right="100" w:hanging="452"/>
              <w:jc w:val="both"/>
              <w:rPr>
                <w:sz w:val="18"/>
              </w:rPr>
            </w:pPr>
            <w:r>
              <w:rPr>
                <w:sz w:val="18"/>
              </w:rPr>
              <w:t>El socio está obligado a informar por escrito al socio del encargo inmediatamente si:</w:t>
            </w:r>
          </w:p>
          <w:p>
            <w:pPr>
              <w:pStyle w:val="TableParagraph"/>
              <w:numPr>
                <w:ilvl w:val="0"/>
                <w:numId w:val="11"/>
              </w:numPr>
              <w:tabs>
                <w:tab w:pos="378" w:val="left" w:leader="none"/>
              </w:tabs>
              <w:spacing w:line="240" w:lineRule="auto" w:before="58" w:after="0"/>
              <w:ind w:left="110" w:right="100" w:firstLine="0"/>
              <w:jc w:val="both"/>
              <w:rPr>
                <w:sz w:val="18"/>
              </w:rPr>
            </w:pPr>
            <w:r>
              <w:rPr>
                <w:sz w:val="18"/>
              </w:rPr>
              <w:t>Dificultades significativas en la implementación del compromiso emergen, incluso en lo que respecta al cumplimiento del presupuesto </w:t>
            </w:r>
            <w:r>
              <w:rPr>
                <w:spacing w:val="-2"/>
                <w:sz w:val="18"/>
              </w:rPr>
              <w:t>aprobado;</w:t>
            </w:r>
          </w:p>
          <w:p>
            <w:pPr>
              <w:pStyle w:val="TableParagraph"/>
              <w:numPr>
                <w:ilvl w:val="0"/>
                <w:numId w:val="11"/>
              </w:numPr>
              <w:tabs>
                <w:tab w:pos="332" w:val="left" w:leader="none"/>
              </w:tabs>
              <w:spacing w:line="240" w:lineRule="auto" w:before="61" w:after="0"/>
              <w:ind w:left="561" w:right="95" w:hanging="452"/>
              <w:jc w:val="both"/>
              <w:rPr>
                <w:sz w:val="18"/>
              </w:rPr>
            </w:pPr>
            <w:r>
              <w:rPr>
                <w:sz w:val="18"/>
              </w:rPr>
              <w:t>Problemas importantes con respecto a las autoridades oficiales del país</w:t>
            </w:r>
            <w:r>
              <w:rPr>
                <w:spacing w:val="-8"/>
                <w:sz w:val="18"/>
              </w:rPr>
              <w:t> </w:t>
            </w:r>
            <w:r>
              <w:rPr>
                <w:sz w:val="18"/>
              </w:rPr>
              <w:t>receptor,</w:t>
            </w:r>
            <w:r>
              <w:rPr>
                <w:spacing w:val="-8"/>
                <w:sz w:val="18"/>
              </w:rPr>
              <w:t> </w:t>
            </w:r>
            <w:r>
              <w:rPr>
                <w:sz w:val="18"/>
              </w:rPr>
              <w:t>las</w:t>
            </w:r>
            <w:r>
              <w:rPr>
                <w:spacing w:val="-8"/>
                <w:sz w:val="18"/>
              </w:rPr>
              <w:t> </w:t>
            </w:r>
            <w:r>
              <w:rPr>
                <w:sz w:val="18"/>
              </w:rPr>
              <w:t>organizaciones</w:t>
            </w:r>
            <w:r>
              <w:rPr>
                <w:spacing w:val="-8"/>
                <w:sz w:val="18"/>
              </w:rPr>
              <w:t> </w:t>
            </w:r>
            <w:r>
              <w:rPr>
                <w:sz w:val="18"/>
              </w:rPr>
              <w:t>asociadas</w:t>
            </w:r>
            <w:r>
              <w:rPr>
                <w:spacing w:val="-8"/>
                <w:sz w:val="18"/>
              </w:rPr>
              <w:t> </w:t>
            </w:r>
            <w:r>
              <w:rPr>
                <w:sz w:val="18"/>
              </w:rPr>
              <w:t>o</w:t>
            </w:r>
            <w:r>
              <w:rPr>
                <w:spacing w:val="-8"/>
                <w:sz w:val="18"/>
              </w:rPr>
              <w:t> </w:t>
            </w:r>
            <w:r>
              <w:rPr>
                <w:sz w:val="18"/>
              </w:rPr>
              <w:t>los</w:t>
            </w:r>
            <w:r>
              <w:rPr>
                <w:spacing w:val="-4"/>
                <w:sz w:val="18"/>
              </w:rPr>
              <w:t> </w:t>
            </w:r>
            <w:r>
              <w:rPr>
                <w:sz w:val="18"/>
              </w:rPr>
              <w:t>empleados</w:t>
            </w:r>
            <w:r>
              <w:rPr>
                <w:spacing w:val="-10"/>
                <w:sz w:val="18"/>
              </w:rPr>
              <w:t> </w:t>
            </w:r>
            <w:r>
              <w:rPr>
                <w:sz w:val="18"/>
              </w:rPr>
              <w:t>de</w:t>
            </w:r>
            <w:r>
              <w:rPr>
                <w:spacing w:val="-8"/>
                <w:sz w:val="18"/>
              </w:rPr>
              <w:t> </w:t>
            </w:r>
            <w:r>
              <w:rPr>
                <w:sz w:val="18"/>
              </w:rPr>
              <w:t>la </w:t>
            </w:r>
            <w:r>
              <w:rPr>
                <w:spacing w:val="-2"/>
                <w:sz w:val="18"/>
              </w:rPr>
              <w:t>colaboración;</w:t>
            </w:r>
          </w:p>
          <w:p>
            <w:pPr>
              <w:pStyle w:val="TableParagraph"/>
              <w:numPr>
                <w:ilvl w:val="0"/>
                <w:numId w:val="11"/>
              </w:numPr>
              <w:tabs>
                <w:tab w:pos="325" w:val="left" w:leader="none"/>
              </w:tabs>
              <w:spacing w:line="240" w:lineRule="auto" w:before="61" w:after="0"/>
              <w:ind w:left="561" w:right="94" w:hanging="428"/>
              <w:jc w:val="both"/>
              <w:rPr>
                <w:sz w:val="18"/>
              </w:rPr>
            </w:pPr>
            <w:r>
              <w:rPr>
                <w:sz w:val="18"/>
              </w:rPr>
              <w:t>Ante</w:t>
            </w:r>
            <w:r>
              <w:rPr>
                <w:spacing w:val="-6"/>
                <w:sz w:val="18"/>
              </w:rPr>
              <w:t> </w:t>
            </w:r>
            <w:r>
              <w:rPr>
                <w:sz w:val="18"/>
              </w:rPr>
              <w:t>una</w:t>
            </w:r>
            <w:r>
              <w:rPr>
                <w:spacing w:val="-6"/>
                <w:sz w:val="18"/>
              </w:rPr>
              <w:t> </w:t>
            </w:r>
            <w:r>
              <w:rPr>
                <w:sz w:val="18"/>
              </w:rPr>
              <w:t>sospecha</w:t>
            </w:r>
            <w:r>
              <w:rPr>
                <w:spacing w:val="-6"/>
                <w:sz w:val="18"/>
              </w:rPr>
              <w:t> </w:t>
            </w:r>
            <w:r>
              <w:rPr>
                <w:sz w:val="18"/>
              </w:rPr>
              <w:t>razonable</w:t>
            </w:r>
            <w:r>
              <w:rPr>
                <w:spacing w:val="-6"/>
                <w:sz w:val="18"/>
              </w:rPr>
              <w:t> </w:t>
            </w:r>
            <w:r>
              <w:rPr>
                <w:sz w:val="18"/>
              </w:rPr>
              <w:t>o</w:t>
            </w:r>
            <w:r>
              <w:rPr>
                <w:spacing w:val="-5"/>
                <w:sz w:val="18"/>
              </w:rPr>
              <w:t> </w:t>
            </w:r>
            <w:r>
              <w:rPr>
                <w:sz w:val="18"/>
              </w:rPr>
              <w:t>evidente</w:t>
            </w:r>
            <w:r>
              <w:rPr>
                <w:spacing w:val="-5"/>
                <w:sz w:val="18"/>
              </w:rPr>
              <w:t> </w:t>
            </w:r>
            <w:r>
              <w:rPr>
                <w:sz w:val="18"/>
              </w:rPr>
              <w:t>de</w:t>
            </w:r>
            <w:r>
              <w:rPr>
                <w:spacing w:val="-6"/>
                <w:sz w:val="18"/>
              </w:rPr>
              <w:t> </w:t>
            </w:r>
            <w:r>
              <w:rPr>
                <w:sz w:val="18"/>
              </w:rPr>
              <w:t>robo,</w:t>
            </w:r>
            <w:r>
              <w:rPr>
                <w:spacing w:val="-6"/>
                <w:sz w:val="18"/>
              </w:rPr>
              <w:t> </w:t>
            </w:r>
            <w:r>
              <w:rPr>
                <w:sz w:val="18"/>
              </w:rPr>
              <w:t>fraude,</w:t>
            </w:r>
            <w:r>
              <w:rPr>
                <w:spacing w:val="-9"/>
                <w:sz w:val="18"/>
              </w:rPr>
              <w:t> </w:t>
            </w:r>
            <w:r>
              <w:rPr>
                <w:sz w:val="18"/>
              </w:rPr>
              <w:t>corrupción, abuso, apoyo a actividades terroristas u otras irregularidades similares en la administración.</w:t>
            </w:r>
          </w:p>
        </w:tc>
      </w:tr>
    </w:tbl>
    <w:p>
      <w:pPr>
        <w:pStyle w:val="BodyText"/>
        <w:rPr>
          <w:sz w:val="20"/>
        </w:rPr>
      </w:pPr>
    </w:p>
    <w:p>
      <w:pPr>
        <w:pStyle w:val="BodyText"/>
        <w:spacing w:before="8"/>
        <w:rPr>
          <w:sz w:val="1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42"/>
      </w:tblGrid>
      <w:tr>
        <w:trPr>
          <w:trHeight w:val="1553" w:hRule="atLeast"/>
        </w:trPr>
        <w:tc>
          <w:tcPr>
            <w:tcW w:w="8642" w:type="dxa"/>
            <w:tcBorders>
              <w:right w:val="single" w:sz="4" w:space="0" w:color="000000"/>
            </w:tcBorders>
          </w:tcPr>
          <w:p>
            <w:pPr>
              <w:pStyle w:val="TableParagraph"/>
              <w:tabs>
                <w:tab w:pos="2808" w:val="left" w:leader="none"/>
              </w:tabs>
              <w:spacing w:before="64"/>
              <w:ind w:left="107"/>
              <w:rPr>
                <w:sz w:val="18"/>
              </w:rPr>
            </w:pPr>
            <w:r>
              <w:rPr>
                <w:b/>
                <w:sz w:val="18"/>
              </w:rPr>
              <w:t>Artículo</w:t>
            </w:r>
            <w:r>
              <w:rPr>
                <w:b/>
                <w:spacing w:val="-5"/>
                <w:sz w:val="18"/>
              </w:rPr>
              <w:t> </w:t>
            </w:r>
            <w:r>
              <w:rPr>
                <w:b/>
                <w:spacing w:val="-10"/>
                <w:sz w:val="18"/>
              </w:rPr>
              <w:t>8</w:t>
            </w:r>
            <w:r>
              <w:rPr>
                <w:b/>
                <w:sz w:val="18"/>
              </w:rPr>
              <w:tab/>
            </w:r>
            <w:r>
              <w:rPr>
                <w:color w:val="1B1B1B"/>
                <w:sz w:val="18"/>
              </w:rPr>
              <w:t>8.1</w:t>
            </w:r>
            <w:r>
              <w:rPr>
                <w:color w:val="1B1B1B"/>
                <w:spacing w:val="54"/>
                <w:sz w:val="18"/>
              </w:rPr>
              <w:t> </w:t>
            </w:r>
            <w:r>
              <w:rPr>
                <w:color w:val="1B1B1B"/>
                <w:sz w:val="18"/>
              </w:rPr>
              <w:t>El</w:t>
            </w:r>
            <w:r>
              <w:rPr>
                <w:color w:val="1B1B1B"/>
                <w:spacing w:val="-2"/>
                <w:sz w:val="18"/>
              </w:rPr>
              <w:t> </w:t>
            </w:r>
            <w:r>
              <w:rPr>
                <w:color w:val="1B1B1B"/>
                <w:sz w:val="18"/>
              </w:rPr>
              <w:t>Socio</w:t>
            </w:r>
            <w:r>
              <w:rPr>
                <w:color w:val="1B1B1B"/>
                <w:spacing w:val="-1"/>
                <w:sz w:val="18"/>
              </w:rPr>
              <w:t> </w:t>
            </w:r>
            <w:r>
              <w:rPr>
                <w:color w:val="1B1B1B"/>
                <w:sz w:val="18"/>
              </w:rPr>
              <w:t>debe</w:t>
            </w:r>
            <w:r>
              <w:rPr>
                <w:color w:val="1B1B1B"/>
                <w:spacing w:val="-3"/>
                <w:sz w:val="18"/>
              </w:rPr>
              <w:t> </w:t>
            </w:r>
            <w:r>
              <w:rPr>
                <w:color w:val="1B1B1B"/>
                <w:sz w:val="18"/>
              </w:rPr>
              <w:t>garantizar</w:t>
            </w:r>
            <w:r>
              <w:rPr>
                <w:color w:val="1B1B1B"/>
                <w:spacing w:val="-2"/>
                <w:sz w:val="18"/>
              </w:rPr>
              <w:t> </w:t>
            </w:r>
            <w:r>
              <w:rPr>
                <w:color w:val="1B1B1B"/>
                <w:sz w:val="18"/>
              </w:rPr>
              <w:t>(o</w:t>
            </w:r>
            <w:r>
              <w:rPr>
                <w:color w:val="1B1B1B"/>
                <w:spacing w:val="-2"/>
                <w:sz w:val="18"/>
              </w:rPr>
              <w:t> </w:t>
            </w:r>
            <w:r>
              <w:rPr>
                <w:color w:val="1B1B1B"/>
                <w:sz w:val="18"/>
              </w:rPr>
              <w:t>establecer</w:t>
            </w:r>
            <w:r>
              <w:rPr>
                <w:color w:val="1B1B1B"/>
                <w:spacing w:val="-3"/>
                <w:sz w:val="18"/>
              </w:rPr>
              <w:t> </w:t>
            </w:r>
            <w:r>
              <w:rPr>
                <w:color w:val="1B1B1B"/>
                <w:sz w:val="18"/>
              </w:rPr>
              <w:t>y</w:t>
            </w:r>
            <w:r>
              <w:rPr>
                <w:color w:val="1B1B1B"/>
                <w:spacing w:val="-1"/>
                <w:sz w:val="18"/>
              </w:rPr>
              <w:t> </w:t>
            </w:r>
            <w:r>
              <w:rPr>
                <w:color w:val="1B1B1B"/>
                <w:sz w:val="18"/>
              </w:rPr>
              <w:t>mantener)</w:t>
            </w:r>
            <w:r>
              <w:rPr>
                <w:color w:val="1B1B1B"/>
                <w:spacing w:val="-3"/>
                <w:sz w:val="18"/>
              </w:rPr>
              <w:t> </w:t>
            </w:r>
            <w:r>
              <w:rPr>
                <w:color w:val="1B1B1B"/>
                <w:sz w:val="18"/>
              </w:rPr>
              <w:t>un</w:t>
            </w:r>
            <w:r>
              <w:rPr>
                <w:color w:val="1B1B1B"/>
                <w:spacing w:val="-3"/>
                <w:sz w:val="18"/>
              </w:rPr>
              <w:t> </w:t>
            </w:r>
            <w:r>
              <w:rPr>
                <w:color w:val="1B1B1B"/>
                <w:sz w:val="18"/>
              </w:rPr>
              <w:t>sistema</w:t>
            </w:r>
            <w:r>
              <w:rPr>
                <w:color w:val="1B1B1B"/>
                <w:spacing w:val="-1"/>
                <w:sz w:val="18"/>
              </w:rPr>
              <w:t> </w:t>
            </w:r>
            <w:r>
              <w:rPr>
                <w:color w:val="1B1B1B"/>
                <w:spacing w:val="-5"/>
                <w:sz w:val="18"/>
              </w:rPr>
              <w:t>de</w:t>
            </w:r>
          </w:p>
          <w:p>
            <w:pPr>
              <w:pStyle w:val="TableParagraph"/>
              <w:tabs>
                <w:tab w:pos="3168" w:val="left" w:leader="none"/>
              </w:tabs>
              <w:spacing w:line="237" w:lineRule="exact" w:before="2"/>
              <w:ind w:left="107"/>
              <w:rPr>
                <w:sz w:val="18"/>
              </w:rPr>
            </w:pPr>
            <w:r>
              <w:rPr>
                <w:b/>
                <w:spacing w:val="-2"/>
                <w:position w:val="-5"/>
                <w:sz w:val="18"/>
              </w:rPr>
              <w:t>Contabilidad</w:t>
            </w:r>
            <w:r>
              <w:rPr>
                <w:b/>
                <w:position w:val="-5"/>
                <w:sz w:val="18"/>
              </w:rPr>
              <w:tab/>
            </w:r>
            <w:r>
              <w:rPr>
                <w:color w:val="1B1B1B"/>
                <w:sz w:val="18"/>
              </w:rPr>
              <w:t>cuentas</w:t>
            </w:r>
            <w:r>
              <w:rPr>
                <w:color w:val="1B1B1B"/>
                <w:spacing w:val="-6"/>
                <w:sz w:val="18"/>
              </w:rPr>
              <w:t> </w:t>
            </w:r>
            <w:r>
              <w:rPr>
                <w:color w:val="1B1B1B"/>
                <w:sz w:val="18"/>
              </w:rPr>
              <w:t>seguro</w:t>
            </w:r>
            <w:r>
              <w:rPr>
                <w:color w:val="1B1B1B"/>
                <w:spacing w:val="-6"/>
                <w:sz w:val="18"/>
              </w:rPr>
              <w:t> </w:t>
            </w:r>
            <w:r>
              <w:rPr>
                <w:color w:val="1B1B1B"/>
                <w:sz w:val="18"/>
              </w:rPr>
              <w:t>y</w:t>
            </w:r>
            <w:r>
              <w:rPr>
                <w:color w:val="1B1B1B"/>
                <w:spacing w:val="-2"/>
                <w:sz w:val="18"/>
              </w:rPr>
              <w:t> </w:t>
            </w:r>
            <w:r>
              <w:rPr>
                <w:color w:val="1B1B1B"/>
                <w:sz w:val="18"/>
              </w:rPr>
              <w:t>de</w:t>
            </w:r>
            <w:r>
              <w:rPr>
                <w:color w:val="1B1B1B"/>
                <w:spacing w:val="-4"/>
                <w:sz w:val="18"/>
              </w:rPr>
              <w:t> </w:t>
            </w:r>
            <w:r>
              <w:rPr>
                <w:color w:val="1B1B1B"/>
                <w:sz w:val="18"/>
              </w:rPr>
              <w:t>fiabilidad.</w:t>
            </w:r>
            <w:r>
              <w:rPr>
                <w:color w:val="1B1B1B"/>
                <w:spacing w:val="-6"/>
                <w:sz w:val="18"/>
              </w:rPr>
              <w:t> </w:t>
            </w:r>
            <w:r>
              <w:rPr>
                <w:color w:val="1B1B1B"/>
                <w:sz w:val="18"/>
              </w:rPr>
              <w:t>El</w:t>
            </w:r>
            <w:r>
              <w:rPr>
                <w:color w:val="1B1B1B"/>
                <w:spacing w:val="-4"/>
                <w:sz w:val="18"/>
              </w:rPr>
              <w:t> </w:t>
            </w:r>
            <w:r>
              <w:rPr>
                <w:color w:val="1B1B1B"/>
                <w:sz w:val="18"/>
              </w:rPr>
              <w:t>Socio</w:t>
            </w:r>
            <w:r>
              <w:rPr>
                <w:color w:val="1B1B1B"/>
                <w:spacing w:val="-4"/>
                <w:sz w:val="18"/>
              </w:rPr>
              <w:t> </w:t>
            </w:r>
            <w:r>
              <w:rPr>
                <w:color w:val="1B1B1B"/>
                <w:sz w:val="18"/>
              </w:rPr>
              <w:t>debe</w:t>
            </w:r>
            <w:r>
              <w:rPr>
                <w:color w:val="1B1B1B"/>
                <w:spacing w:val="-6"/>
                <w:sz w:val="18"/>
              </w:rPr>
              <w:t> </w:t>
            </w:r>
            <w:r>
              <w:rPr>
                <w:color w:val="1B1B1B"/>
                <w:sz w:val="18"/>
              </w:rPr>
              <w:t>asegurarse</w:t>
            </w:r>
            <w:r>
              <w:rPr>
                <w:color w:val="1B1B1B"/>
                <w:spacing w:val="-6"/>
                <w:sz w:val="18"/>
              </w:rPr>
              <w:t> </w:t>
            </w:r>
            <w:r>
              <w:rPr>
                <w:color w:val="1B1B1B"/>
                <w:sz w:val="18"/>
              </w:rPr>
              <w:t>de</w:t>
            </w:r>
            <w:r>
              <w:rPr>
                <w:color w:val="1B1B1B"/>
                <w:spacing w:val="-5"/>
                <w:sz w:val="18"/>
              </w:rPr>
              <w:t> que</w:t>
            </w:r>
          </w:p>
          <w:p>
            <w:pPr>
              <w:pStyle w:val="TableParagraph"/>
              <w:tabs>
                <w:tab w:pos="3168" w:val="left" w:leader="none"/>
              </w:tabs>
              <w:spacing w:line="196" w:lineRule="auto"/>
              <w:ind w:left="107"/>
              <w:rPr>
                <w:sz w:val="18"/>
              </w:rPr>
            </w:pPr>
            <w:r>
              <w:rPr>
                <w:b/>
                <w:position w:val="-9"/>
                <w:sz w:val="16"/>
              </w:rPr>
              <w:t>[añadir</w:t>
            </w:r>
            <w:r>
              <w:rPr>
                <w:b/>
                <w:spacing w:val="-2"/>
                <w:position w:val="-9"/>
                <w:sz w:val="16"/>
              </w:rPr>
              <w:t> fechas]</w:t>
            </w:r>
            <w:r>
              <w:rPr>
                <w:b/>
                <w:position w:val="-9"/>
                <w:sz w:val="16"/>
              </w:rPr>
              <w:tab/>
            </w:r>
            <w:r>
              <w:rPr>
                <w:color w:val="1B1B1B"/>
                <w:sz w:val="18"/>
              </w:rPr>
              <w:t>los</w:t>
            </w:r>
            <w:r>
              <w:rPr>
                <w:color w:val="1B1B1B"/>
                <w:spacing w:val="-6"/>
                <w:sz w:val="18"/>
              </w:rPr>
              <w:t> </w:t>
            </w:r>
            <w:r>
              <w:rPr>
                <w:color w:val="1B1B1B"/>
                <w:sz w:val="18"/>
              </w:rPr>
              <w:t>procedimientos</w:t>
            </w:r>
            <w:r>
              <w:rPr>
                <w:color w:val="1B1B1B"/>
                <w:spacing w:val="-1"/>
                <w:sz w:val="18"/>
              </w:rPr>
              <w:t> </w:t>
            </w:r>
            <w:r>
              <w:rPr>
                <w:color w:val="1B1B1B"/>
                <w:sz w:val="18"/>
              </w:rPr>
              <w:t>de</w:t>
            </w:r>
            <w:r>
              <w:rPr>
                <w:color w:val="1B1B1B"/>
                <w:spacing w:val="-4"/>
                <w:sz w:val="18"/>
              </w:rPr>
              <w:t> </w:t>
            </w:r>
            <w:r>
              <w:rPr>
                <w:color w:val="1B1B1B"/>
                <w:sz w:val="18"/>
              </w:rPr>
              <w:t>gestión</w:t>
            </w:r>
            <w:r>
              <w:rPr>
                <w:color w:val="1B1B1B"/>
                <w:spacing w:val="-1"/>
                <w:sz w:val="18"/>
              </w:rPr>
              <w:t> </w:t>
            </w:r>
            <w:r>
              <w:rPr>
                <w:color w:val="1B1B1B"/>
                <w:sz w:val="18"/>
              </w:rPr>
              <w:t>financiera</w:t>
            </w:r>
            <w:r>
              <w:rPr>
                <w:color w:val="1B1B1B"/>
                <w:spacing w:val="-2"/>
                <w:sz w:val="18"/>
              </w:rPr>
              <w:t> </w:t>
            </w:r>
            <w:r>
              <w:rPr>
                <w:color w:val="1B1B1B"/>
                <w:sz w:val="18"/>
              </w:rPr>
              <w:t>sean</w:t>
            </w:r>
            <w:r>
              <w:rPr>
                <w:color w:val="1B1B1B"/>
                <w:spacing w:val="-4"/>
                <w:sz w:val="18"/>
              </w:rPr>
              <w:t> </w:t>
            </w:r>
            <w:r>
              <w:rPr>
                <w:color w:val="1B1B1B"/>
                <w:sz w:val="18"/>
              </w:rPr>
              <w:t>los</w:t>
            </w:r>
            <w:r>
              <w:rPr>
                <w:color w:val="1B1B1B"/>
                <w:spacing w:val="-1"/>
                <w:sz w:val="18"/>
              </w:rPr>
              <w:t> </w:t>
            </w:r>
            <w:r>
              <w:rPr>
                <w:color w:val="1B1B1B"/>
                <w:spacing w:val="-2"/>
                <w:sz w:val="18"/>
              </w:rPr>
              <w:t>adecuados.</w:t>
            </w:r>
          </w:p>
          <w:p>
            <w:pPr>
              <w:pStyle w:val="TableParagraph"/>
              <w:spacing w:line="194" w:lineRule="exact"/>
              <w:ind w:left="2808"/>
              <w:rPr>
                <w:sz w:val="18"/>
              </w:rPr>
            </w:pPr>
            <w:r>
              <w:rPr>
                <w:color w:val="1B1B1B"/>
                <w:sz w:val="18"/>
              </w:rPr>
              <w:t>8.2</w:t>
            </w:r>
            <w:r>
              <w:rPr>
                <w:color w:val="1B1B1B"/>
                <w:spacing w:val="51"/>
                <w:sz w:val="18"/>
              </w:rPr>
              <w:t> </w:t>
            </w:r>
            <w:r>
              <w:rPr>
                <w:color w:val="1B1B1B"/>
                <w:sz w:val="18"/>
              </w:rPr>
              <w:t>La</w:t>
            </w:r>
            <w:r>
              <w:rPr>
                <w:color w:val="1B1B1B"/>
                <w:spacing w:val="-2"/>
                <w:sz w:val="18"/>
              </w:rPr>
              <w:t> </w:t>
            </w:r>
            <w:r>
              <w:rPr>
                <w:color w:val="1B1B1B"/>
                <w:sz w:val="18"/>
              </w:rPr>
              <w:t>contabilidad</w:t>
            </w:r>
            <w:r>
              <w:rPr>
                <w:color w:val="1B1B1B"/>
                <w:spacing w:val="-5"/>
                <w:sz w:val="18"/>
              </w:rPr>
              <w:t> </w:t>
            </w:r>
            <w:r>
              <w:rPr>
                <w:color w:val="1B1B1B"/>
                <w:sz w:val="18"/>
              </w:rPr>
              <w:t>debe</w:t>
            </w:r>
            <w:r>
              <w:rPr>
                <w:color w:val="1B1B1B"/>
                <w:spacing w:val="-2"/>
                <w:sz w:val="18"/>
              </w:rPr>
              <w:t> </w:t>
            </w:r>
            <w:r>
              <w:rPr>
                <w:color w:val="1B1B1B"/>
                <w:sz w:val="18"/>
              </w:rPr>
              <w:t>mantenerse</w:t>
            </w:r>
            <w:r>
              <w:rPr>
                <w:color w:val="1B1B1B"/>
                <w:spacing w:val="-3"/>
                <w:sz w:val="18"/>
              </w:rPr>
              <w:t> </w:t>
            </w:r>
            <w:r>
              <w:rPr>
                <w:color w:val="1B1B1B"/>
                <w:sz w:val="18"/>
              </w:rPr>
              <w:t>actualizada,</w:t>
            </w:r>
            <w:r>
              <w:rPr>
                <w:color w:val="1B1B1B"/>
                <w:spacing w:val="-2"/>
                <w:sz w:val="18"/>
              </w:rPr>
              <w:t> </w:t>
            </w:r>
            <w:r>
              <w:rPr>
                <w:color w:val="1B1B1B"/>
                <w:sz w:val="18"/>
              </w:rPr>
              <w:t>estar</w:t>
            </w:r>
            <w:r>
              <w:rPr>
                <w:color w:val="1B1B1B"/>
                <w:spacing w:val="-4"/>
                <w:sz w:val="18"/>
              </w:rPr>
              <w:t> </w:t>
            </w:r>
            <w:r>
              <w:rPr>
                <w:color w:val="1B1B1B"/>
                <w:spacing w:val="-2"/>
                <w:sz w:val="18"/>
              </w:rPr>
              <w:t>documentada</w:t>
            </w:r>
          </w:p>
          <w:p>
            <w:pPr>
              <w:pStyle w:val="TableParagraph"/>
              <w:spacing w:line="207" w:lineRule="exact"/>
              <w:ind w:left="3168"/>
              <w:rPr>
                <w:sz w:val="18"/>
              </w:rPr>
            </w:pPr>
            <w:r>
              <w:rPr>
                <w:color w:val="1B1B1B"/>
                <w:sz w:val="18"/>
              </w:rPr>
              <w:t>con</w:t>
            </w:r>
            <w:r>
              <w:rPr>
                <w:color w:val="1B1B1B"/>
                <w:spacing w:val="-2"/>
                <w:sz w:val="18"/>
              </w:rPr>
              <w:t> </w:t>
            </w:r>
            <w:r>
              <w:rPr>
                <w:color w:val="1B1B1B"/>
                <w:sz w:val="18"/>
              </w:rPr>
              <w:t>recibos</w:t>
            </w:r>
            <w:r>
              <w:rPr>
                <w:color w:val="1B1B1B"/>
                <w:spacing w:val="-2"/>
                <w:sz w:val="18"/>
              </w:rPr>
              <w:t> </w:t>
            </w:r>
            <w:r>
              <w:rPr>
                <w:color w:val="1B1B1B"/>
                <w:sz w:val="18"/>
              </w:rPr>
              <w:t>originales</w:t>
            </w:r>
            <w:r>
              <w:rPr>
                <w:color w:val="1B1B1B"/>
                <w:spacing w:val="-2"/>
                <w:sz w:val="18"/>
              </w:rPr>
              <w:t> </w:t>
            </w:r>
            <w:r>
              <w:rPr>
                <w:color w:val="1B1B1B"/>
                <w:sz w:val="18"/>
              </w:rPr>
              <w:t>y</w:t>
            </w:r>
            <w:r>
              <w:rPr>
                <w:color w:val="1B1B1B"/>
                <w:spacing w:val="-2"/>
                <w:sz w:val="18"/>
              </w:rPr>
              <w:t> </w:t>
            </w:r>
            <w:r>
              <w:rPr>
                <w:color w:val="1B1B1B"/>
                <w:sz w:val="18"/>
              </w:rPr>
              <w:t>seguir</w:t>
            </w:r>
            <w:r>
              <w:rPr>
                <w:color w:val="1B1B1B"/>
                <w:spacing w:val="-5"/>
                <w:sz w:val="18"/>
              </w:rPr>
              <w:t> </w:t>
            </w:r>
            <w:r>
              <w:rPr>
                <w:color w:val="1B1B1B"/>
                <w:sz w:val="18"/>
              </w:rPr>
              <w:t>buenas</w:t>
            </w:r>
            <w:r>
              <w:rPr>
                <w:color w:val="1B1B1B"/>
                <w:spacing w:val="-2"/>
                <w:sz w:val="18"/>
              </w:rPr>
              <w:t> </w:t>
            </w:r>
            <w:r>
              <w:rPr>
                <w:color w:val="1B1B1B"/>
                <w:sz w:val="18"/>
              </w:rPr>
              <w:t>prácticas</w:t>
            </w:r>
            <w:r>
              <w:rPr>
                <w:color w:val="1B1B1B"/>
                <w:spacing w:val="-3"/>
                <w:sz w:val="18"/>
              </w:rPr>
              <w:t> </w:t>
            </w:r>
            <w:r>
              <w:rPr>
                <w:color w:val="1B1B1B"/>
                <w:sz w:val="18"/>
              </w:rPr>
              <w:t>y</w:t>
            </w:r>
            <w:r>
              <w:rPr>
                <w:color w:val="1B1B1B"/>
                <w:spacing w:val="-1"/>
                <w:sz w:val="18"/>
              </w:rPr>
              <w:t> </w:t>
            </w:r>
            <w:r>
              <w:rPr>
                <w:color w:val="1B1B1B"/>
                <w:sz w:val="18"/>
              </w:rPr>
              <w:t>principios</w:t>
            </w:r>
            <w:r>
              <w:rPr>
                <w:color w:val="1B1B1B"/>
                <w:spacing w:val="-3"/>
                <w:sz w:val="18"/>
              </w:rPr>
              <w:t> </w:t>
            </w:r>
            <w:r>
              <w:rPr>
                <w:color w:val="1B1B1B"/>
                <w:spacing w:val="-5"/>
                <w:sz w:val="18"/>
              </w:rPr>
              <w:t>de</w:t>
            </w:r>
          </w:p>
          <w:p>
            <w:pPr>
              <w:pStyle w:val="TableParagraph"/>
              <w:spacing w:line="206" w:lineRule="exact"/>
              <w:ind w:left="3168"/>
              <w:rPr>
                <w:sz w:val="18"/>
              </w:rPr>
            </w:pPr>
            <w:r>
              <w:rPr>
                <w:color w:val="1B1B1B"/>
                <w:sz w:val="18"/>
              </w:rPr>
              <w:t>contabilidad.</w:t>
            </w:r>
            <w:r>
              <w:rPr>
                <w:color w:val="1B1B1B"/>
                <w:spacing w:val="-4"/>
                <w:sz w:val="18"/>
              </w:rPr>
              <w:t> </w:t>
            </w:r>
            <w:r>
              <w:rPr>
                <w:color w:val="1B1B1B"/>
                <w:sz w:val="18"/>
              </w:rPr>
              <w:t>Todos</w:t>
            </w:r>
            <w:r>
              <w:rPr>
                <w:color w:val="1B1B1B"/>
                <w:spacing w:val="-3"/>
                <w:sz w:val="18"/>
              </w:rPr>
              <w:t> </w:t>
            </w:r>
            <w:r>
              <w:rPr>
                <w:color w:val="1B1B1B"/>
                <w:sz w:val="18"/>
              </w:rPr>
              <w:t>los</w:t>
            </w:r>
            <w:r>
              <w:rPr>
                <w:color w:val="1B1B1B"/>
                <w:spacing w:val="-2"/>
                <w:sz w:val="18"/>
              </w:rPr>
              <w:t> </w:t>
            </w:r>
            <w:r>
              <w:rPr>
                <w:color w:val="1B1B1B"/>
                <w:sz w:val="18"/>
              </w:rPr>
              <w:t>recibos</w:t>
            </w:r>
            <w:r>
              <w:rPr>
                <w:color w:val="1B1B1B"/>
                <w:spacing w:val="-3"/>
                <w:sz w:val="18"/>
              </w:rPr>
              <w:t> </w:t>
            </w:r>
            <w:r>
              <w:rPr>
                <w:color w:val="1B1B1B"/>
                <w:sz w:val="18"/>
              </w:rPr>
              <w:t>y</w:t>
            </w:r>
            <w:r>
              <w:rPr>
                <w:color w:val="1B1B1B"/>
                <w:spacing w:val="-4"/>
                <w:sz w:val="18"/>
              </w:rPr>
              <w:t> </w:t>
            </w:r>
            <w:r>
              <w:rPr>
                <w:color w:val="1B1B1B"/>
                <w:sz w:val="18"/>
              </w:rPr>
              <w:t>el</w:t>
            </w:r>
            <w:r>
              <w:rPr>
                <w:color w:val="1B1B1B"/>
                <w:spacing w:val="-5"/>
                <w:sz w:val="18"/>
              </w:rPr>
              <w:t> </w:t>
            </w:r>
            <w:r>
              <w:rPr>
                <w:color w:val="1B1B1B"/>
                <w:sz w:val="18"/>
              </w:rPr>
              <w:t>material</w:t>
            </w:r>
            <w:r>
              <w:rPr>
                <w:color w:val="1B1B1B"/>
                <w:spacing w:val="-4"/>
                <w:sz w:val="18"/>
              </w:rPr>
              <w:t> </w:t>
            </w:r>
            <w:r>
              <w:rPr>
                <w:color w:val="1B1B1B"/>
                <w:sz w:val="18"/>
              </w:rPr>
              <w:t>de</w:t>
            </w:r>
            <w:r>
              <w:rPr>
                <w:color w:val="1B1B1B"/>
                <w:spacing w:val="-5"/>
                <w:sz w:val="18"/>
              </w:rPr>
              <w:t> </w:t>
            </w:r>
            <w:r>
              <w:rPr>
                <w:color w:val="1B1B1B"/>
                <w:sz w:val="18"/>
              </w:rPr>
              <w:t>contabilidad</w:t>
            </w:r>
            <w:r>
              <w:rPr>
                <w:color w:val="1B1B1B"/>
                <w:spacing w:val="-4"/>
                <w:sz w:val="18"/>
              </w:rPr>
              <w:t> </w:t>
            </w:r>
            <w:r>
              <w:rPr>
                <w:color w:val="1B1B1B"/>
                <w:sz w:val="18"/>
              </w:rPr>
              <w:t>deben conservarse durante un período de 5 años después de la</w:t>
            </w:r>
          </w:p>
        </w:tc>
      </w:tr>
      <w:tr>
        <w:trPr>
          <w:trHeight w:val="2449" w:hRule="atLeast"/>
        </w:trPr>
        <w:tc>
          <w:tcPr>
            <w:tcW w:w="8642" w:type="dxa"/>
            <w:tcBorders>
              <w:right w:val="single" w:sz="4" w:space="0" w:color="000000"/>
            </w:tcBorders>
          </w:tcPr>
          <w:p>
            <w:pPr>
              <w:pStyle w:val="TableParagraph"/>
              <w:spacing w:line="193" w:lineRule="exact"/>
              <w:ind w:left="3168"/>
              <w:rPr>
                <w:sz w:val="18"/>
              </w:rPr>
            </w:pPr>
            <w:r>
              <w:rPr>
                <w:color w:val="1B1B1B"/>
                <w:sz w:val="18"/>
              </w:rPr>
              <w:t>finalización</w:t>
            </w:r>
            <w:r>
              <w:rPr>
                <w:color w:val="1B1B1B"/>
                <w:spacing w:val="-2"/>
                <w:sz w:val="18"/>
              </w:rPr>
              <w:t> </w:t>
            </w:r>
            <w:r>
              <w:rPr>
                <w:color w:val="1B1B1B"/>
                <w:sz w:val="18"/>
              </w:rPr>
              <w:t>de</w:t>
            </w:r>
            <w:r>
              <w:rPr>
                <w:color w:val="1B1B1B"/>
                <w:spacing w:val="-1"/>
                <w:sz w:val="18"/>
              </w:rPr>
              <w:t> </w:t>
            </w:r>
            <w:r>
              <w:rPr>
                <w:color w:val="1B1B1B"/>
                <w:sz w:val="18"/>
              </w:rPr>
              <w:t>la</w:t>
            </w:r>
            <w:r>
              <w:rPr>
                <w:color w:val="1B1B1B"/>
                <w:spacing w:val="-3"/>
                <w:sz w:val="18"/>
              </w:rPr>
              <w:t> </w:t>
            </w:r>
            <w:r>
              <w:rPr>
                <w:color w:val="1B1B1B"/>
                <w:spacing w:val="-2"/>
                <w:sz w:val="18"/>
              </w:rPr>
              <w:t>colaboración.</w:t>
            </w:r>
          </w:p>
          <w:p>
            <w:pPr>
              <w:pStyle w:val="TableParagraph"/>
              <w:spacing w:before="59"/>
              <w:ind w:left="3168" w:hanging="360"/>
              <w:rPr>
                <w:sz w:val="18"/>
              </w:rPr>
            </w:pPr>
            <w:r>
              <w:rPr>
                <w:color w:val="1B1B1B"/>
                <w:sz w:val="18"/>
              </w:rPr>
              <w:t>8.3</w:t>
            </w:r>
            <w:r>
              <w:rPr>
                <w:color w:val="1B1B1B"/>
                <w:spacing w:val="40"/>
                <w:sz w:val="18"/>
              </w:rPr>
              <w:t> </w:t>
            </w:r>
            <w:r>
              <w:rPr>
                <w:color w:val="1B1B1B"/>
                <w:sz w:val="18"/>
              </w:rPr>
              <w:t>El</w:t>
            </w:r>
            <w:r>
              <w:rPr>
                <w:color w:val="1B1B1B"/>
                <w:spacing w:val="-3"/>
                <w:sz w:val="18"/>
              </w:rPr>
              <w:t> </w:t>
            </w:r>
            <w:r>
              <w:rPr>
                <w:color w:val="1B1B1B"/>
                <w:sz w:val="18"/>
              </w:rPr>
              <w:t>Socio</w:t>
            </w:r>
            <w:r>
              <w:rPr>
                <w:color w:val="1B1B1B"/>
                <w:spacing w:val="-3"/>
                <w:sz w:val="18"/>
              </w:rPr>
              <w:t> </w:t>
            </w:r>
            <w:r>
              <w:rPr>
                <w:color w:val="1B1B1B"/>
                <w:sz w:val="18"/>
              </w:rPr>
              <w:t>debe</w:t>
            </w:r>
            <w:r>
              <w:rPr>
                <w:color w:val="1B1B1B"/>
                <w:spacing w:val="-3"/>
                <w:sz w:val="18"/>
              </w:rPr>
              <w:t> </w:t>
            </w:r>
            <w:r>
              <w:rPr>
                <w:color w:val="1B1B1B"/>
                <w:sz w:val="18"/>
              </w:rPr>
              <w:t>gestionar</w:t>
            </w:r>
            <w:r>
              <w:rPr>
                <w:color w:val="1B1B1B"/>
                <w:spacing w:val="-3"/>
                <w:sz w:val="18"/>
              </w:rPr>
              <w:t> </w:t>
            </w:r>
            <w:r>
              <w:rPr>
                <w:color w:val="1B1B1B"/>
                <w:sz w:val="18"/>
              </w:rPr>
              <w:t>la</w:t>
            </w:r>
            <w:r>
              <w:rPr>
                <w:color w:val="1B1B1B"/>
                <w:spacing w:val="-3"/>
                <w:sz w:val="18"/>
              </w:rPr>
              <w:t> </w:t>
            </w:r>
            <w:r>
              <w:rPr>
                <w:color w:val="1B1B1B"/>
                <w:sz w:val="18"/>
              </w:rPr>
              <w:t>contabilidad</w:t>
            </w:r>
            <w:r>
              <w:rPr>
                <w:color w:val="1B1B1B"/>
                <w:spacing w:val="-3"/>
                <w:sz w:val="18"/>
              </w:rPr>
              <w:t> </w:t>
            </w:r>
            <w:r>
              <w:rPr>
                <w:color w:val="1B1B1B"/>
                <w:sz w:val="18"/>
              </w:rPr>
              <w:t>de</w:t>
            </w:r>
            <w:r>
              <w:rPr>
                <w:color w:val="1B1B1B"/>
                <w:spacing w:val="-2"/>
                <w:sz w:val="18"/>
              </w:rPr>
              <w:t> </w:t>
            </w:r>
            <w:r>
              <w:rPr>
                <w:color w:val="1B1B1B"/>
                <w:sz w:val="18"/>
              </w:rPr>
              <w:t>la</w:t>
            </w:r>
            <w:r>
              <w:rPr>
                <w:color w:val="1B1B1B"/>
                <w:spacing w:val="-5"/>
                <w:sz w:val="18"/>
              </w:rPr>
              <w:t> </w:t>
            </w:r>
            <w:r>
              <w:rPr>
                <w:color w:val="1B1B1B"/>
                <w:sz w:val="18"/>
              </w:rPr>
              <w:t>subvención</w:t>
            </w:r>
            <w:r>
              <w:rPr>
                <w:color w:val="1B1B1B"/>
                <w:spacing w:val="-3"/>
                <w:sz w:val="18"/>
              </w:rPr>
              <w:t> </w:t>
            </w:r>
            <w:r>
              <w:rPr>
                <w:color w:val="1B1B1B"/>
                <w:sz w:val="18"/>
              </w:rPr>
              <w:t>de</w:t>
            </w:r>
            <w:r>
              <w:rPr>
                <w:color w:val="1B1B1B"/>
                <w:spacing w:val="-3"/>
                <w:sz w:val="18"/>
              </w:rPr>
              <w:t> </w:t>
            </w:r>
            <w:r>
              <w:rPr>
                <w:color w:val="1B1B1B"/>
                <w:sz w:val="18"/>
              </w:rPr>
              <w:t>la siguiente forma:</w:t>
            </w:r>
          </w:p>
          <w:p>
            <w:pPr>
              <w:pStyle w:val="TableParagraph"/>
              <w:numPr>
                <w:ilvl w:val="0"/>
                <w:numId w:val="12"/>
              </w:numPr>
              <w:tabs>
                <w:tab w:pos="3528" w:val="left" w:leader="none"/>
                <w:tab w:pos="3529" w:val="left" w:leader="none"/>
              </w:tabs>
              <w:spacing w:line="240" w:lineRule="auto" w:before="61" w:after="0"/>
              <w:ind w:left="3528" w:right="199" w:hanging="360"/>
              <w:jc w:val="left"/>
              <w:rPr>
                <w:sz w:val="18"/>
              </w:rPr>
            </w:pPr>
            <w:r>
              <w:rPr>
                <w:color w:val="1B1B1B"/>
                <w:sz w:val="18"/>
              </w:rPr>
              <w:t>El</w:t>
            </w:r>
            <w:r>
              <w:rPr>
                <w:color w:val="1B1B1B"/>
                <w:spacing w:val="-3"/>
                <w:sz w:val="18"/>
              </w:rPr>
              <w:t> </w:t>
            </w:r>
            <w:r>
              <w:rPr>
                <w:color w:val="1B1B1B"/>
                <w:sz w:val="18"/>
              </w:rPr>
              <w:t>socio</w:t>
            </w:r>
            <w:r>
              <w:rPr>
                <w:color w:val="1B1B1B"/>
                <w:spacing w:val="-5"/>
                <w:sz w:val="18"/>
              </w:rPr>
              <w:t> </w:t>
            </w:r>
            <w:r>
              <w:rPr>
                <w:color w:val="1B1B1B"/>
                <w:sz w:val="18"/>
              </w:rPr>
              <w:t>debe</w:t>
            </w:r>
            <w:r>
              <w:rPr>
                <w:color w:val="1B1B1B"/>
                <w:spacing w:val="-3"/>
                <w:sz w:val="18"/>
              </w:rPr>
              <w:t> </w:t>
            </w:r>
            <w:r>
              <w:rPr>
                <w:color w:val="1B1B1B"/>
                <w:sz w:val="18"/>
              </w:rPr>
              <w:t>designar</w:t>
            </w:r>
            <w:r>
              <w:rPr>
                <w:color w:val="1B1B1B"/>
                <w:spacing w:val="-5"/>
                <w:sz w:val="18"/>
              </w:rPr>
              <w:t> </w:t>
            </w:r>
            <w:r>
              <w:rPr>
                <w:color w:val="1B1B1B"/>
                <w:sz w:val="18"/>
              </w:rPr>
              <w:t>a</w:t>
            </w:r>
            <w:r>
              <w:rPr>
                <w:color w:val="1B1B1B"/>
                <w:spacing w:val="-3"/>
                <w:sz w:val="18"/>
              </w:rPr>
              <w:t> </w:t>
            </w:r>
            <w:r>
              <w:rPr>
                <w:color w:val="1B1B1B"/>
                <w:sz w:val="18"/>
              </w:rPr>
              <w:t>un</w:t>
            </w:r>
            <w:r>
              <w:rPr>
                <w:color w:val="1B1B1B"/>
                <w:spacing w:val="-5"/>
                <w:sz w:val="18"/>
              </w:rPr>
              <w:t> </w:t>
            </w:r>
            <w:r>
              <w:rPr>
                <w:color w:val="1B1B1B"/>
                <w:sz w:val="18"/>
              </w:rPr>
              <w:t>miembro</w:t>
            </w:r>
            <w:r>
              <w:rPr>
                <w:color w:val="1B1B1B"/>
                <w:spacing w:val="-3"/>
                <w:sz w:val="18"/>
              </w:rPr>
              <w:t> </w:t>
            </w:r>
            <w:r>
              <w:rPr>
                <w:color w:val="1B1B1B"/>
                <w:sz w:val="18"/>
              </w:rPr>
              <w:t>del</w:t>
            </w:r>
            <w:r>
              <w:rPr>
                <w:color w:val="1B1B1B"/>
                <w:spacing w:val="-3"/>
                <w:sz w:val="18"/>
              </w:rPr>
              <w:t> </w:t>
            </w:r>
            <w:r>
              <w:rPr>
                <w:color w:val="1B1B1B"/>
                <w:sz w:val="18"/>
              </w:rPr>
              <w:t>personal para</w:t>
            </w:r>
            <w:r>
              <w:rPr>
                <w:color w:val="1B1B1B"/>
                <w:spacing w:val="-5"/>
                <w:sz w:val="18"/>
              </w:rPr>
              <w:t> </w:t>
            </w:r>
            <w:r>
              <w:rPr>
                <w:color w:val="1B1B1B"/>
                <w:sz w:val="18"/>
              </w:rPr>
              <w:t>ser</w:t>
            </w:r>
            <w:r>
              <w:rPr>
                <w:color w:val="1B1B1B"/>
                <w:spacing w:val="-4"/>
                <w:sz w:val="18"/>
              </w:rPr>
              <w:t> </w:t>
            </w:r>
            <w:r>
              <w:rPr>
                <w:color w:val="1B1B1B"/>
                <w:sz w:val="18"/>
              </w:rPr>
              <w:t>el contacto principal del socio del encargo para asuntos relacionados con la financiación de la colaboración.</w:t>
            </w:r>
          </w:p>
          <w:p>
            <w:pPr>
              <w:pStyle w:val="TableParagraph"/>
              <w:numPr>
                <w:ilvl w:val="0"/>
                <w:numId w:val="12"/>
              </w:numPr>
              <w:tabs>
                <w:tab w:pos="3528" w:val="left" w:leader="none"/>
                <w:tab w:pos="3529" w:val="left" w:leader="none"/>
              </w:tabs>
              <w:spacing w:line="240" w:lineRule="auto" w:before="0" w:after="0"/>
              <w:ind w:left="3528" w:right="150" w:hanging="360"/>
              <w:jc w:val="left"/>
              <w:rPr>
                <w:sz w:val="18"/>
              </w:rPr>
            </w:pPr>
            <w:r>
              <w:rPr>
                <w:color w:val="1B1B1B"/>
                <w:sz w:val="18"/>
              </w:rPr>
              <w:t>Se debe enviar la contabilidad auditada de forma anual (ver Artículo</w:t>
            </w:r>
            <w:r>
              <w:rPr>
                <w:color w:val="1B1B1B"/>
                <w:spacing w:val="-3"/>
                <w:sz w:val="18"/>
              </w:rPr>
              <w:t> </w:t>
            </w:r>
            <w:r>
              <w:rPr>
                <w:color w:val="1B1B1B"/>
                <w:sz w:val="18"/>
              </w:rPr>
              <w:t>9)</w:t>
            </w:r>
            <w:r>
              <w:rPr>
                <w:color w:val="1B1B1B"/>
                <w:spacing w:val="-6"/>
                <w:sz w:val="18"/>
              </w:rPr>
              <w:t> </w:t>
            </w:r>
            <w:r>
              <w:rPr>
                <w:color w:val="1B1B1B"/>
                <w:sz w:val="18"/>
              </w:rPr>
              <w:t>al</w:t>
            </w:r>
            <w:r>
              <w:rPr>
                <w:color w:val="1B1B1B"/>
                <w:spacing w:val="-6"/>
                <w:sz w:val="18"/>
              </w:rPr>
              <w:t> </w:t>
            </w:r>
            <w:r>
              <w:rPr>
                <w:color w:val="1B1B1B"/>
                <w:sz w:val="18"/>
              </w:rPr>
              <w:t>socio</w:t>
            </w:r>
            <w:r>
              <w:rPr>
                <w:color w:val="1B1B1B"/>
                <w:spacing w:val="-4"/>
                <w:sz w:val="18"/>
              </w:rPr>
              <w:t> </w:t>
            </w:r>
            <w:r>
              <w:rPr>
                <w:color w:val="1B1B1B"/>
                <w:sz w:val="18"/>
              </w:rPr>
              <w:t>del</w:t>
            </w:r>
            <w:r>
              <w:rPr>
                <w:color w:val="1B1B1B"/>
                <w:spacing w:val="-3"/>
                <w:sz w:val="18"/>
              </w:rPr>
              <w:t> </w:t>
            </w:r>
            <w:r>
              <w:rPr>
                <w:color w:val="1B1B1B"/>
                <w:sz w:val="18"/>
              </w:rPr>
              <w:t>encargo</w:t>
            </w:r>
            <w:r>
              <w:rPr>
                <w:color w:val="1B1B1B"/>
                <w:spacing w:val="-2"/>
                <w:sz w:val="18"/>
              </w:rPr>
              <w:t> </w:t>
            </w:r>
            <w:r>
              <w:rPr>
                <w:color w:val="1B1B1B"/>
                <w:sz w:val="18"/>
              </w:rPr>
              <w:t>(2</w:t>
            </w:r>
            <w:r>
              <w:rPr>
                <w:color w:val="1B1B1B"/>
                <w:spacing w:val="-3"/>
                <w:sz w:val="18"/>
              </w:rPr>
              <w:t> </w:t>
            </w:r>
            <w:r>
              <w:rPr>
                <w:color w:val="1B1B1B"/>
                <w:sz w:val="18"/>
              </w:rPr>
              <w:t>meses</w:t>
            </w:r>
            <w:r>
              <w:rPr>
                <w:color w:val="1B1B1B"/>
                <w:spacing w:val="-2"/>
                <w:sz w:val="18"/>
              </w:rPr>
              <w:t> </w:t>
            </w:r>
            <w:r>
              <w:rPr>
                <w:color w:val="1B1B1B"/>
                <w:sz w:val="18"/>
              </w:rPr>
              <w:t>después</w:t>
            </w:r>
            <w:r>
              <w:rPr>
                <w:color w:val="1B1B1B"/>
                <w:spacing w:val="-2"/>
                <w:sz w:val="18"/>
              </w:rPr>
              <w:t> </w:t>
            </w:r>
            <w:r>
              <w:rPr>
                <w:color w:val="1B1B1B"/>
                <w:sz w:val="18"/>
              </w:rPr>
              <w:t>del</w:t>
            </w:r>
            <w:r>
              <w:rPr>
                <w:color w:val="1B1B1B"/>
                <w:spacing w:val="-3"/>
                <w:sz w:val="18"/>
              </w:rPr>
              <w:t> </w:t>
            </w:r>
            <w:r>
              <w:rPr>
                <w:color w:val="1B1B1B"/>
                <w:sz w:val="18"/>
              </w:rPr>
              <w:t>final</w:t>
            </w:r>
            <w:r>
              <w:rPr>
                <w:color w:val="1B1B1B"/>
                <w:spacing w:val="-5"/>
                <w:sz w:val="18"/>
              </w:rPr>
              <w:t> </w:t>
            </w:r>
            <w:r>
              <w:rPr>
                <w:color w:val="1B1B1B"/>
                <w:sz w:val="18"/>
              </w:rPr>
              <w:t>del año a más tardar (si no se acuerda ningún otro período). El socio del encargo debe presentar las cuentas auditadas finales a DIPD al recibirlas.</w:t>
            </w:r>
          </w:p>
        </w:tc>
      </w:tr>
    </w:tbl>
    <w:p>
      <w:pPr>
        <w:pStyle w:val="BodyText"/>
        <w:spacing w:before="7"/>
        <w:rPr>
          <w:sz w:val="29"/>
        </w:rPr>
      </w:pPr>
      <w:r>
        <w:rPr/>
        <w:pict>
          <v:shape style="position:absolute;margin-left:104.660004pt;margin-top:18.28001pt;width:114.3pt;height:126.3pt;mso-position-horizontal-relative:page;mso-position-vertical-relative:paragraph;z-index:-15725568;mso-wrap-distance-left:0;mso-wrap-distance-right:0" type="#_x0000_t202" id="docshape12" filled="true" fillcolor="#d9d9d9" stroked="false">
            <v:textbox inset="0,0,0,0">
              <w:txbxContent>
                <w:p>
                  <w:pPr>
                    <w:spacing w:line="309" w:lineRule="auto" w:before="68"/>
                    <w:ind w:left="108" w:right="1340" w:firstLine="0"/>
                    <w:jc w:val="left"/>
                    <w:rPr>
                      <w:b/>
                      <w:color w:val="000000"/>
                      <w:sz w:val="18"/>
                    </w:rPr>
                  </w:pPr>
                  <w:r>
                    <w:rPr>
                      <w:b/>
                      <w:color w:val="000000"/>
                      <w:sz w:val="18"/>
                    </w:rPr>
                    <w:t>Artículo</w:t>
                  </w:r>
                  <w:r>
                    <w:rPr>
                      <w:b/>
                      <w:color w:val="000000"/>
                      <w:spacing w:val="-13"/>
                      <w:sz w:val="18"/>
                    </w:rPr>
                    <w:t> </w:t>
                  </w:r>
                  <w:r>
                    <w:rPr>
                      <w:b/>
                      <w:color w:val="000000"/>
                      <w:sz w:val="18"/>
                    </w:rPr>
                    <w:t>9 </w:t>
                  </w:r>
                  <w:r>
                    <w:rPr>
                      <w:b/>
                      <w:color w:val="000000"/>
                      <w:spacing w:val="-2"/>
                      <w:sz w:val="18"/>
                    </w:rPr>
                    <w:t>Auditoría</w:t>
                  </w:r>
                </w:p>
              </w:txbxContent>
            </v:textbox>
            <v:fill type="solid"/>
            <w10:wrap type="topAndBottom"/>
          </v:shape>
        </w:pict>
      </w:r>
      <w:r>
        <w:rPr/>
        <w:pict>
          <v:shape style="position:absolute;margin-left:239.690002pt;margin-top:18.52pt;width:297.1pt;height:126.4pt;mso-position-horizontal-relative:page;mso-position-vertical-relative:paragraph;z-index:-15725056;mso-wrap-distance-left:0;mso-wrap-distance-right:0" type="#_x0000_t202" id="docshape13" filled="false" stroked="true" strokeweight=".47998pt" strokecolor="#000000">
            <v:textbox inset="0,0,0,0">
              <w:txbxContent>
                <w:p>
                  <w:pPr>
                    <w:pStyle w:val="BodyText"/>
                    <w:numPr>
                      <w:ilvl w:val="1"/>
                      <w:numId w:val="13"/>
                    </w:numPr>
                    <w:tabs>
                      <w:tab w:pos="464" w:val="left" w:leader="none"/>
                    </w:tabs>
                    <w:spacing w:line="240" w:lineRule="auto" w:before="59" w:after="0"/>
                    <w:ind w:left="463" w:right="182" w:hanging="360"/>
                    <w:jc w:val="left"/>
                  </w:pPr>
                  <w:r>
                    <w:rPr>
                      <w:color w:val="1B1B1B"/>
                    </w:rPr>
                    <w:t>La contabilidad final debe ser auditada por un auditor público independiente</w:t>
                  </w:r>
                  <w:r>
                    <w:rPr>
                      <w:color w:val="1B1B1B"/>
                      <w:spacing w:val="-3"/>
                    </w:rPr>
                    <w:t> </w:t>
                  </w:r>
                  <w:r>
                    <w:rPr>
                      <w:color w:val="1B1B1B"/>
                    </w:rPr>
                    <w:t>y</w:t>
                  </w:r>
                  <w:r>
                    <w:rPr>
                      <w:color w:val="1B1B1B"/>
                      <w:spacing w:val="-6"/>
                    </w:rPr>
                    <w:t> </w:t>
                  </w:r>
                  <w:r>
                    <w:rPr>
                      <w:color w:val="1B1B1B"/>
                    </w:rPr>
                    <w:t>autorizado</w:t>
                  </w:r>
                  <w:r>
                    <w:rPr>
                      <w:color w:val="1B1B1B"/>
                      <w:spacing w:val="-6"/>
                    </w:rPr>
                    <w:t> </w:t>
                  </w:r>
                  <w:r>
                    <w:rPr>
                      <w:color w:val="1B1B1B"/>
                    </w:rPr>
                    <w:t>por</w:t>
                  </w:r>
                  <w:r>
                    <w:rPr>
                      <w:color w:val="1B1B1B"/>
                      <w:spacing w:val="-5"/>
                    </w:rPr>
                    <w:t> </w:t>
                  </w:r>
                  <w:r>
                    <w:rPr>
                      <w:color w:val="1B1B1B"/>
                    </w:rPr>
                    <w:t>el</w:t>
                  </w:r>
                  <w:r>
                    <w:rPr>
                      <w:color w:val="1B1B1B"/>
                      <w:spacing w:val="-2"/>
                    </w:rPr>
                    <w:t> </w:t>
                  </w:r>
                  <w:r>
                    <w:rPr>
                      <w:color w:val="1B1B1B"/>
                    </w:rPr>
                    <w:t>estado,</w:t>
                  </w:r>
                  <w:r>
                    <w:rPr>
                      <w:color w:val="1B1B1B"/>
                      <w:spacing w:val="-5"/>
                    </w:rPr>
                    <w:t> </w:t>
                  </w:r>
                  <w:r>
                    <w:rPr>
                      <w:color w:val="1B1B1B"/>
                    </w:rPr>
                    <w:t>también</w:t>
                  </w:r>
                  <w:r>
                    <w:rPr>
                      <w:color w:val="1B1B1B"/>
                      <w:spacing w:val="-6"/>
                    </w:rPr>
                    <w:t> </w:t>
                  </w:r>
                  <w:r>
                    <w:rPr>
                      <w:color w:val="1B1B1B"/>
                    </w:rPr>
                    <w:t>de</w:t>
                  </w:r>
                  <w:r>
                    <w:rPr>
                      <w:color w:val="1B1B1B"/>
                      <w:spacing w:val="-5"/>
                    </w:rPr>
                    <w:t> </w:t>
                  </w:r>
                  <w:r>
                    <w:rPr>
                      <w:color w:val="1B1B1B"/>
                    </w:rPr>
                    <w:t>acuerdo</w:t>
                  </w:r>
                  <w:r>
                    <w:rPr>
                      <w:color w:val="1B1B1B"/>
                      <w:spacing w:val="-5"/>
                    </w:rPr>
                    <w:t> </w:t>
                  </w:r>
                  <w:r>
                    <w:rPr>
                      <w:color w:val="1B1B1B"/>
                    </w:rPr>
                    <w:t>con las normas de auditoría reconocidas internacionalmente (ISSAI 100 - Principios fundamentales de auditoría del sector público e ISSAI 200 - Principios fundamentales de auditoría financiera).</w:t>
                  </w:r>
                </w:p>
                <w:p>
                  <w:pPr>
                    <w:pStyle w:val="BodyText"/>
                    <w:numPr>
                      <w:ilvl w:val="1"/>
                      <w:numId w:val="13"/>
                    </w:numPr>
                    <w:tabs>
                      <w:tab w:pos="464" w:val="left" w:leader="none"/>
                    </w:tabs>
                    <w:spacing w:line="240" w:lineRule="auto" w:before="59" w:after="0"/>
                    <w:ind w:left="463" w:right="143" w:hanging="360"/>
                    <w:jc w:val="left"/>
                  </w:pPr>
                  <w:r>
                    <w:rPr>
                      <w:color w:val="1B1B1B"/>
                    </w:rPr>
                    <w:t>La</w:t>
                  </w:r>
                  <w:r>
                    <w:rPr>
                      <w:color w:val="1B1B1B"/>
                      <w:spacing w:val="-4"/>
                    </w:rPr>
                    <w:t> </w:t>
                  </w:r>
                  <w:r>
                    <w:rPr>
                      <w:color w:val="1B1B1B"/>
                    </w:rPr>
                    <w:t>auditoría</w:t>
                  </w:r>
                  <w:r>
                    <w:rPr>
                      <w:color w:val="1B1B1B"/>
                      <w:spacing w:val="-4"/>
                    </w:rPr>
                    <w:t> </w:t>
                  </w:r>
                  <w:r>
                    <w:rPr>
                      <w:color w:val="1B1B1B"/>
                    </w:rPr>
                    <w:t>debe</w:t>
                  </w:r>
                  <w:r>
                    <w:rPr>
                      <w:color w:val="1B1B1B"/>
                      <w:spacing w:val="-4"/>
                    </w:rPr>
                    <w:t> </w:t>
                  </w:r>
                  <w:r>
                    <w:rPr>
                      <w:color w:val="1B1B1B"/>
                    </w:rPr>
                    <w:t>realizarse</w:t>
                  </w:r>
                  <w:r>
                    <w:rPr>
                      <w:color w:val="1B1B1B"/>
                      <w:spacing w:val="-6"/>
                    </w:rPr>
                    <w:t> </w:t>
                  </w:r>
                  <w:r>
                    <w:rPr>
                      <w:color w:val="1B1B1B"/>
                    </w:rPr>
                    <w:t>de</w:t>
                  </w:r>
                  <w:r>
                    <w:rPr>
                      <w:color w:val="1B1B1B"/>
                      <w:spacing w:val="-4"/>
                    </w:rPr>
                    <w:t> </w:t>
                  </w:r>
                  <w:r>
                    <w:rPr>
                      <w:color w:val="1B1B1B"/>
                    </w:rPr>
                    <w:t>acuerdo</w:t>
                  </w:r>
                  <w:r>
                    <w:rPr>
                      <w:color w:val="1B1B1B"/>
                      <w:spacing w:val="-6"/>
                    </w:rPr>
                    <w:t> </w:t>
                  </w:r>
                  <w:r>
                    <w:rPr>
                      <w:color w:val="1B1B1B"/>
                    </w:rPr>
                    <w:t>con</w:t>
                  </w:r>
                  <w:r>
                    <w:rPr>
                      <w:color w:val="1B1B1B"/>
                      <w:spacing w:val="-4"/>
                    </w:rPr>
                    <w:t> </w:t>
                  </w:r>
                  <w:r>
                    <w:rPr>
                      <w:color w:val="1B1B1B"/>
                    </w:rPr>
                    <w:t>las</w:t>
                  </w:r>
                  <w:r>
                    <w:rPr>
                      <w:color w:val="1B1B1B"/>
                      <w:spacing w:val="-3"/>
                    </w:rPr>
                    <w:t> </w:t>
                  </w:r>
                  <w:r>
                    <w:rPr>
                      <w:color w:val="1B1B1B"/>
                    </w:rPr>
                    <w:t>Instrucciones</w:t>
                  </w:r>
                  <w:r>
                    <w:rPr>
                      <w:color w:val="1B1B1B"/>
                      <w:spacing w:val="-3"/>
                    </w:rPr>
                    <w:t> </w:t>
                  </w:r>
                  <w:r>
                    <w:rPr>
                      <w:color w:val="1B1B1B"/>
                    </w:rPr>
                    <w:t>para la Auditoría adjunta (anexo 4).</w:t>
                  </w:r>
                </w:p>
                <w:p>
                  <w:pPr>
                    <w:pStyle w:val="BodyText"/>
                    <w:numPr>
                      <w:ilvl w:val="1"/>
                      <w:numId w:val="13"/>
                    </w:numPr>
                    <w:tabs>
                      <w:tab w:pos="464" w:val="left" w:leader="none"/>
                    </w:tabs>
                    <w:spacing w:line="240" w:lineRule="auto" w:before="59" w:after="0"/>
                    <w:ind w:left="463" w:right="105" w:hanging="360"/>
                    <w:jc w:val="left"/>
                  </w:pPr>
                  <w:r>
                    <w:rPr>
                      <w:color w:val="1B1B1B"/>
                    </w:rPr>
                    <w:t>Como</w:t>
                  </w:r>
                  <w:r>
                    <w:rPr>
                      <w:color w:val="1B1B1B"/>
                      <w:spacing w:val="-3"/>
                    </w:rPr>
                    <w:t> </w:t>
                  </w:r>
                  <w:r>
                    <w:rPr>
                      <w:color w:val="1B1B1B"/>
                    </w:rPr>
                    <w:t>parte</w:t>
                  </w:r>
                  <w:r>
                    <w:rPr>
                      <w:color w:val="1B1B1B"/>
                      <w:spacing w:val="-5"/>
                    </w:rPr>
                    <w:t> </w:t>
                  </w:r>
                  <w:r>
                    <w:rPr>
                      <w:color w:val="1B1B1B"/>
                    </w:rPr>
                    <w:t>de</w:t>
                  </w:r>
                  <w:r>
                    <w:rPr>
                      <w:color w:val="1B1B1B"/>
                      <w:spacing w:val="-3"/>
                    </w:rPr>
                    <w:t> </w:t>
                  </w:r>
                  <w:r>
                    <w:rPr>
                      <w:color w:val="1B1B1B"/>
                    </w:rPr>
                    <w:t>la</w:t>
                  </w:r>
                  <w:r>
                    <w:rPr>
                      <w:color w:val="1B1B1B"/>
                      <w:spacing w:val="-3"/>
                    </w:rPr>
                    <w:t> </w:t>
                  </w:r>
                  <w:r>
                    <w:rPr>
                      <w:color w:val="1B1B1B"/>
                    </w:rPr>
                    <w:t>auditoría,</w:t>
                  </w:r>
                  <w:r>
                    <w:rPr>
                      <w:color w:val="1B1B1B"/>
                      <w:spacing w:val="-5"/>
                    </w:rPr>
                    <w:t> </w:t>
                  </w:r>
                  <w:r>
                    <w:rPr>
                      <w:color w:val="1B1B1B"/>
                    </w:rPr>
                    <w:t>el</w:t>
                  </w:r>
                  <w:r>
                    <w:rPr>
                      <w:color w:val="1B1B1B"/>
                      <w:spacing w:val="-5"/>
                    </w:rPr>
                    <w:t> </w:t>
                  </w:r>
                  <w:r>
                    <w:rPr>
                      <w:color w:val="1B1B1B"/>
                    </w:rPr>
                    <w:t>Auditor</w:t>
                  </w:r>
                  <w:r>
                    <w:rPr>
                      <w:color w:val="1B1B1B"/>
                      <w:spacing w:val="-6"/>
                    </w:rPr>
                    <w:t> </w:t>
                  </w:r>
                  <w:r>
                    <w:rPr>
                      <w:color w:val="1B1B1B"/>
                    </w:rPr>
                    <w:t>General</w:t>
                  </w:r>
                  <w:r>
                    <w:rPr>
                      <w:color w:val="1B1B1B"/>
                      <w:spacing w:val="-3"/>
                    </w:rPr>
                    <w:t> </w:t>
                  </w:r>
                  <w:r>
                    <w:rPr>
                      <w:color w:val="1B1B1B"/>
                    </w:rPr>
                    <w:t>danés</w:t>
                  </w:r>
                  <w:r>
                    <w:rPr>
                      <w:color w:val="1B1B1B"/>
                      <w:spacing w:val="-5"/>
                    </w:rPr>
                    <w:t> </w:t>
                  </w:r>
                  <w:r>
                    <w:rPr>
                      <w:color w:val="1B1B1B"/>
                    </w:rPr>
                    <w:t>tiene</w:t>
                  </w:r>
                  <w:r>
                    <w:rPr>
                      <w:color w:val="1B1B1B"/>
                      <w:spacing w:val="-3"/>
                    </w:rPr>
                    <w:t> </w:t>
                  </w:r>
                  <w:r>
                    <w:rPr>
                      <w:color w:val="1B1B1B"/>
                    </w:rPr>
                    <w:t>derecho a acceder a todos los documentos, informes, evaluaciones, presupuestos y material relacionados con la contabilidad de la </w:t>
                  </w:r>
                  <w:r>
                    <w:rPr>
                      <w:color w:val="1B1B1B"/>
                      <w:spacing w:val="-2"/>
                    </w:rPr>
                    <w:t>colaboración</w:t>
                  </w:r>
                </w:p>
              </w:txbxContent>
            </v:textbox>
            <v:stroke dashstyle="solid"/>
            <w10:wrap type="topAndBottom"/>
          </v:shape>
        </w:pict>
      </w:r>
    </w:p>
    <w:p>
      <w:pPr>
        <w:pStyle w:val="BodyText"/>
        <w:rPr>
          <w:sz w:val="20"/>
        </w:rPr>
      </w:pPr>
    </w:p>
    <w:p>
      <w:pPr>
        <w:pStyle w:val="BodyText"/>
        <w:spacing w:before="1"/>
        <w:rPr>
          <w:sz w:val="12"/>
        </w:rPr>
      </w:pPr>
      <w:r>
        <w:rPr/>
        <w:pict>
          <v:shape style="position:absolute;margin-left:104.660004pt;margin-top:8.159424pt;width:114.3pt;height:30.15pt;mso-position-horizontal-relative:page;mso-position-vertical-relative:paragraph;z-index:-15724544;mso-wrap-distance-left:0;mso-wrap-distance-right:0" type="#_x0000_t202" id="docshape14" filled="true" fillcolor="#d9d9d9" stroked="false">
            <v:textbox inset="0,0,0,0">
              <w:txbxContent>
                <w:p>
                  <w:pPr>
                    <w:spacing w:before="68"/>
                    <w:ind w:left="108" w:right="0" w:firstLine="0"/>
                    <w:jc w:val="left"/>
                    <w:rPr>
                      <w:b/>
                      <w:color w:val="000000"/>
                      <w:sz w:val="18"/>
                    </w:rPr>
                  </w:pPr>
                  <w:r>
                    <w:rPr>
                      <w:b/>
                      <w:color w:val="000000"/>
                      <w:sz w:val="18"/>
                    </w:rPr>
                    <w:t>Artículo</w:t>
                  </w:r>
                  <w:r>
                    <w:rPr>
                      <w:b/>
                      <w:color w:val="000000"/>
                      <w:spacing w:val="-5"/>
                      <w:sz w:val="18"/>
                    </w:rPr>
                    <w:t> 10</w:t>
                  </w:r>
                </w:p>
                <w:p>
                  <w:pPr>
                    <w:spacing w:before="60"/>
                    <w:ind w:left="108" w:right="0" w:firstLine="0"/>
                    <w:jc w:val="left"/>
                    <w:rPr>
                      <w:b/>
                      <w:color w:val="000000"/>
                      <w:sz w:val="18"/>
                    </w:rPr>
                  </w:pPr>
                  <w:r>
                    <w:rPr>
                      <w:b/>
                      <w:color w:val="000000"/>
                      <w:w w:val="95"/>
                      <w:sz w:val="18"/>
                    </w:rPr>
                    <w:t>Anti-</w:t>
                  </w:r>
                  <w:r>
                    <w:rPr>
                      <w:b/>
                      <w:color w:val="000000"/>
                      <w:spacing w:val="-2"/>
                      <w:sz w:val="18"/>
                    </w:rPr>
                    <w:t>corrupción</w:t>
                  </w:r>
                </w:p>
              </w:txbxContent>
            </v:textbox>
            <v:fill type="solid"/>
            <w10:wrap type="topAndBottom"/>
          </v:shape>
        </w:pict>
      </w:r>
      <w:r>
        <w:rPr/>
        <w:pict>
          <v:shape style="position:absolute;margin-left:239.690002pt;margin-top:8.399414pt;width:297.1pt;height:30.15pt;mso-position-horizontal-relative:page;mso-position-vertical-relative:paragraph;z-index:-15724032;mso-wrap-distance-left:0;mso-wrap-distance-right:0" type="#_x0000_t202" id="docshape15" filled="false" stroked="true" strokeweight=".47998pt" strokecolor="#000000">
            <v:textbox inset="0,0,0,0">
              <w:txbxContent>
                <w:p>
                  <w:pPr>
                    <w:pStyle w:val="BodyText"/>
                    <w:spacing w:before="59"/>
                    <w:ind w:left="556" w:right="235" w:hanging="454"/>
                  </w:pPr>
                  <w:r>
                    <w:rPr/>
                    <w:t>10.1</w:t>
                  </w:r>
                  <w:r>
                    <w:rPr>
                      <w:spacing w:val="40"/>
                    </w:rPr>
                    <w:t> </w:t>
                  </w:r>
                  <w:r>
                    <w:rPr>
                      <w:color w:val="181818"/>
                    </w:rPr>
                    <w:t>Este</w:t>
                  </w:r>
                  <w:r>
                    <w:rPr>
                      <w:color w:val="181818"/>
                      <w:spacing w:val="-3"/>
                    </w:rPr>
                    <w:t> </w:t>
                  </w:r>
                  <w:r>
                    <w:rPr>
                      <w:color w:val="181818"/>
                    </w:rPr>
                    <w:t>acuerdo</w:t>
                  </w:r>
                  <w:r>
                    <w:rPr>
                      <w:color w:val="181818"/>
                      <w:spacing w:val="-3"/>
                    </w:rPr>
                    <w:t> </w:t>
                  </w:r>
                  <w:r>
                    <w:rPr>
                      <w:color w:val="181818"/>
                    </w:rPr>
                    <w:t>está</w:t>
                  </w:r>
                  <w:r>
                    <w:rPr>
                      <w:color w:val="181818"/>
                      <w:spacing w:val="-5"/>
                    </w:rPr>
                    <w:t> </w:t>
                  </w:r>
                  <w:r>
                    <w:rPr>
                      <w:color w:val="181818"/>
                    </w:rPr>
                    <w:t>sujeto</w:t>
                  </w:r>
                  <w:r>
                    <w:rPr>
                      <w:color w:val="181818"/>
                      <w:spacing w:val="-5"/>
                    </w:rPr>
                    <w:t> </w:t>
                  </w:r>
                  <w:r>
                    <w:rPr>
                      <w:color w:val="181818"/>
                    </w:rPr>
                    <w:t>al</w:t>
                  </w:r>
                  <w:r>
                    <w:rPr>
                      <w:color w:val="181818"/>
                      <w:spacing w:val="-3"/>
                    </w:rPr>
                    <w:t> </w:t>
                  </w:r>
                  <w:r>
                    <w:rPr>
                      <w:color w:val="181818"/>
                    </w:rPr>
                    <w:t>Código</w:t>
                  </w:r>
                  <w:r>
                    <w:rPr>
                      <w:color w:val="181818"/>
                      <w:spacing w:val="-5"/>
                    </w:rPr>
                    <w:t> </w:t>
                  </w:r>
                  <w:r>
                    <w:rPr>
                      <w:color w:val="181818"/>
                    </w:rPr>
                    <w:t>de</w:t>
                  </w:r>
                  <w:r>
                    <w:rPr>
                      <w:color w:val="181818"/>
                      <w:spacing w:val="-5"/>
                    </w:rPr>
                    <w:t> </w:t>
                  </w:r>
                  <w:r>
                    <w:rPr>
                      <w:color w:val="181818"/>
                    </w:rPr>
                    <w:t>conducta de anticorrupción de Danida:</w:t>
                  </w:r>
                </w:p>
              </w:txbxContent>
            </v:textbox>
            <v:stroke dashstyle="solid"/>
            <w10:wrap type="topAndBottom"/>
          </v:shape>
        </w:pict>
      </w:r>
    </w:p>
    <w:p>
      <w:pPr>
        <w:spacing w:after="0"/>
        <w:rPr>
          <w:sz w:val="12"/>
        </w:rPr>
        <w:sectPr>
          <w:pgSz w:w="11910" w:h="16850"/>
          <w:pgMar w:header="714" w:footer="878" w:top="940" w:bottom="1060" w:left="1680" w:right="1040"/>
        </w:sectPr>
      </w:pPr>
    </w:p>
    <w:p>
      <w:pPr>
        <w:pStyle w:val="BodyText"/>
        <w:rPr>
          <w:sz w:val="20"/>
        </w:rPr>
      </w:pPr>
      <w:r>
        <w:rPr/>
        <w:pict>
          <v:shape style="position:absolute;margin-left:104.660004pt;margin-top:392.829956pt;width:114.3pt;height:113.05pt;mso-position-horizontal-relative:page;mso-position-vertical-relative:page;z-index:-16021504" id="docshape16" coordorigin="2093,7857" coordsize="2286,2261" path="m4378,7857l2093,7857,2093,7866,2093,10117,4378,10117,4378,7866,4378,7857xe" filled="true" fillcolor="#d9d9d9" stroked="false">
            <v:path arrowok="t"/>
            <v:fill type="solid"/>
            <w10:wrap type="none"/>
          </v:shape>
        </w:pict>
      </w:r>
      <w:r>
        <w:rPr/>
        <w:pict>
          <v:shape style="position:absolute;margin-left:239.450012pt;margin-top:392.829956pt;width:297.1pt;height:113.55pt;mso-position-horizontal-relative:page;mso-position-vertical-relative:page;z-index:-16020992" id="docshape17" coordorigin="4789,7857" coordsize="5942,2271" path="m10730,10117l4799,10117,4789,10117,4789,10127,4799,10127,10730,10127,10730,10117xm10730,7857l4799,7857,4789,7857,4789,7866,4789,10117,4799,10117,4799,7866,10730,7866,10730,7857xe" filled="true" fillcolor="#000000" stroked="false">
            <v:path arrowok="t"/>
            <v:fill type="solid"/>
            <w10:wrap type="none"/>
          </v:shape>
        </w:pict>
      </w:r>
    </w:p>
    <w:p>
      <w:pPr>
        <w:pStyle w:val="BodyText"/>
        <w:rPr>
          <w:sz w:val="20"/>
        </w:rPr>
      </w:pPr>
    </w:p>
    <w:p>
      <w:pPr>
        <w:tabs>
          <w:tab w:pos="3108" w:val="left" w:leader="none"/>
        </w:tabs>
        <w:spacing w:line="240" w:lineRule="auto"/>
        <w:ind w:left="413" w:right="0" w:firstLine="0"/>
        <w:rPr>
          <w:sz w:val="20"/>
        </w:rPr>
      </w:pPr>
      <w:r>
        <w:rPr>
          <w:position w:val="1"/>
          <w:sz w:val="20"/>
        </w:rPr>
        <w:pict>
          <v:group style="width:114.3pt;height:130.7pt;mso-position-horizontal-relative:char;mso-position-vertical-relative:line" id="docshapegroup18" coordorigin="0,0" coordsize="2286,2614">
            <v:shape style="position:absolute;left:0;top:0;width:2286;height:2614" id="docshape19" coordorigin="0,0" coordsize="2286,2614" path="m2285,0l0,0,0,10,0,2614,2285,2614,2285,10,2285,0xe" filled="true" fillcolor="#d9d9d9" stroked="false">
              <v:path arrowok="t"/>
              <v:fill type="solid"/>
            </v:shape>
          </v:group>
        </w:pict>
      </w:r>
      <w:r>
        <w:rPr>
          <w:position w:val="1"/>
          <w:sz w:val="20"/>
        </w:rPr>
      </w:r>
      <w:r>
        <w:rPr>
          <w:position w:val="1"/>
          <w:sz w:val="20"/>
        </w:rPr>
        <w:tab/>
      </w:r>
      <w:r>
        <w:rPr>
          <w:sz w:val="20"/>
        </w:rPr>
        <w:pict>
          <v:shape style="width:297.1pt;height:130.7pt;mso-position-horizontal-relative:char;mso-position-vertical-relative:line" type="#_x0000_t202" id="docshape20" filled="false" stroked="true" strokeweight=".47998pt" strokecolor="#000000">
            <w10:anchorlock/>
            <v:textbox inset="0,0,0,0">
              <w:txbxContent>
                <w:p>
                  <w:pPr>
                    <w:spacing w:before="0"/>
                    <w:ind w:left="103" w:right="0" w:firstLine="0"/>
                    <w:jc w:val="left"/>
                    <w:rPr>
                      <w:i/>
                      <w:sz w:val="18"/>
                    </w:rPr>
                  </w:pPr>
                  <w:r>
                    <w:rPr>
                      <w:i/>
                      <w:color w:val="181818"/>
                      <w:sz w:val="18"/>
                    </w:rPr>
                    <w:t>”Ninguna oferta,</w:t>
                  </w:r>
                  <w:r>
                    <w:rPr>
                      <w:i/>
                      <w:color w:val="181818"/>
                      <w:spacing w:val="-2"/>
                      <w:sz w:val="18"/>
                    </w:rPr>
                    <w:t> </w:t>
                  </w:r>
                  <w:r>
                    <w:rPr>
                      <w:i/>
                      <w:color w:val="181818"/>
                      <w:sz w:val="18"/>
                    </w:rPr>
                    <w:t>pago, contraprestación o</w:t>
                  </w:r>
                  <w:r>
                    <w:rPr>
                      <w:i/>
                      <w:color w:val="181818"/>
                      <w:spacing w:val="-2"/>
                      <w:sz w:val="18"/>
                    </w:rPr>
                    <w:t> </w:t>
                  </w:r>
                  <w:r>
                    <w:rPr>
                      <w:i/>
                      <w:color w:val="181818"/>
                      <w:sz w:val="18"/>
                    </w:rPr>
                    <w:t>beneficio de ningún tipo, que</w:t>
                  </w:r>
                  <w:r>
                    <w:rPr>
                      <w:i/>
                      <w:color w:val="181818"/>
                      <w:sz w:val="18"/>
                    </w:rPr>
                    <w:t> pueda considerarse una práctica ilegal o corrupta, se hará, prometerá, buscará o aceptará, ni directa ni indirectamente, como incentivo o recompensa en relación con actividades financiadas por este acuerdo, incl.</w:t>
                  </w:r>
                  <w:r>
                    <w:rPr>
                      <w:i/>
                      <w:color w:val="181818"/>
                      <w:spacing w:val="-5"/>
                      <w:sz w:val="18"/>
                    </w:rPr>
                    <w:t> </w:t>
                  </w:r>
                  <w:r>
                    <w:rPr>
                      <w:i/>
                      <w:color w:val="181818"/>
                      <w:sz w:val="18"/>
                    </w:rPr>
                    <w:t>licitación,</w:t>
                  </w:r>
                  <w:r>
                    <w:rPr>
                      <w:i/>
                      <w:color w:val="181818"/>
                      <w:spacing w:val="-7"/>
                      <w:sz w:val="18"/>
                    </w:rPr>
                    <w:t> </w:t>
                  </w:r>
                  <w:r>
                    <w:rPr>
                      <w:i/>
                      <w:color w:val="181818"/>
                      <w:sz w:val="18"/>
                    </w:rPr>
                    <w:t>adjudicación</w:t>
                  </w:r>
                  <w:r>
                    <w:rPr>
                      <w:i/>
                      <w:color w:val="181818"/>
                      <w:spacing w:val="-7"/>
                      <w:sz w:val="18"/>
                    </w:rPr>
                    <w:t> </w:t>
                  </w:r>
                  <w:r>
                    <w:rPr>
                      <w:i/>
                      <w:color w:val="181818"/>
                      <w:sz w:val="18"/>
                    </w:rPr>
                    <w:t>o</w:t>
                  </w:r>
                  <w:r>
                    <w:rPr>
                      <w:i/>
                      <w:color w:val="181818"/>
                      <w:spacing w:val="-7"/>
                      <w:sz w:val="18"/>
                    </w:rPr>
                    <w:t> </w:t>
                  </w:r>
                  <w:r>
                    <w:rPr>
                      <w:i/>
                      <w:color w:val="181818"/>
                      <w:sz w:val="18"/>
                    </w:rPr>
                    <w:t>ejecución</w:t>
                  </w:r>
                  <w:r>
                    <w:rPr>
                      <w:i/>
                      <w:color w:val="181818"/>
                      <w:spacing w:val="-7"/>
                      <w:sz w:val="18"/>
                    </w:rPr>
                    <w:t> </w:t>
                  </w:r>
                  <w:r>
                    <w:rPr>
                      <w:i/>
                      <w:color w:val="181818"/>
                      <w:sz w:val="18"/>
                    </w:rPr>
                    <w:t>de</w:t>
                  </w:r>
                  <w:r>
                    <w:rPr>
                      <w:i/>
                      <w:color w:val="181818"/>
                      <w:spacing w:val="-5"/>
                      <w:sz w:val="18"/>
                    </w:rPr>
                    <w:t> </w:t>
                  </w:r>
                  <w:r>
                    <w:rPr>
                      <w:i/>
                      <w:color w:val="181818"/>
                      <w:sz w:val="18"/>
                    </w:rPr>
                    <w:t>contratos.</w:t>
                  </w:r>
                  <w:r>
                    <w:rPr>
                      <w:i/>
                      <w:color w:val="181818"/>
                      <w:spacing w:val="-5"/>
                      <w:sz w:val="18"/>
                    </w:rPr>
                    <w:t> </w:t>
                  </w:r>
                  <w:r>
                    <w:rPr>
                      <w:i/>
                      <w:color w:val="181818"/>
                      <w:sz w:val="18"/>
                    </w:rPr>
                    <w:t>Cualquier</w:t>
                  </w:r>
                  <w:r>
                    <w:rPr>
                      <w:i/>
                      <w:color w:val="181818"/>
                      <w:spacing w:val="-5"/>
                      <w:sz w:val="18"/>
                    </w:rPr>
                    <w:t> </w:t>
                  </w:r>
                  <w:r>
                    <w:rPr>
                      <w:i/>
                      <w:color w:val="181818"/>
                      <w:sz w:val="18"/>
                    </w:rPr>
                    <w:t>práctica de</w:t>
                  </w:r>
                  <w:r>
                    <w:rPr>
                      <w:i/>
                      <w:color w:val="181818"/>
                      <w:spacing w:val="-2"/>
                      <w:sz w:val="18"/>
                    </w:rPr>
                    <w:t> </w:t>
                  </w:r>
                  <w:r>
                    <w:rPr>
                      <w:i/>
                      <w:color w:val="181818"/>
                      <w:sz w:val="18"/>
                    </w:rPr>
                    <w:t>este</w:t>
                  </w:r>
                  <w:r>
                    <w:rPr>
                      <w:i/>
                      <w:color w:val="181818"/>
                      <w:spacing w:val="-2"/>
                      <w:sz w:val="18"/>
                    </w:rPr>
                    <w:t> </w:t>
                  </w:r>
                  <w:r>
                    <w:rPr>
                      <w:i/>
                      <w:color w:val="181818"/>
                      <w:sz w:val="18"/>
                    </w:rPr>
                    <w:t>tipo</w:t>
                  </w:r>
                  <w:r>
                    <w:rPr>
                      <w:i/>
                      <w:color w:val="181818"/>
                      <w:spacing w:val="-4"/>
                      <w:sz w:val="18"/>
                    </w:rPr>
                    <w:t> </w:t>
                  </w:r>
                  <w:r>
                    <w:rPr>
                      <w:i/>
                      <w:color w:val="181818"/>
                      <w:sz w:val="18"/>
                    </w:rPr>
                    <w:t>será</w:t>
                  </w:r>
                  <w:r>
                    <w:rPr>
                      <w:i/>
                      <w:color w:val="181818"/>
                      <w:spacing w:val="-4"/>
                      <w:sz w:val="18"/>
                    </w:rPr>
                    <w:t> </w:t>
                  </w:r>
                  <w:r>
                    <w:rPr>
                      <w:i/>
                      <w:color w:val="181818"/>
                      <w:sz w:val="18"/>
                    </w:rPr>
                    <w:t>motivo</w:t>
                  </w:r>
                  <w:r>
                    <w:rPr>
                      <w:i/>
                      <w:color w:val="181818"/>
                      <w:spacing w:val="-2"/>
                      <w:sz w:val="18"/>
                    </w:rPr>
                    <w:t> </w:t>
                  </w:r>
                  <w:r>
                    <w:rPr>
                      <w:i/>
                      <w:color w:val="181818"/>
                      <w:sz w:val="18"/>
                    </w:rPr>
                    <w:t>para</w:t>
                  </w:r>
                  <w:r>
                    <w:rPr>
                      <w:i/>
                      <w:color w:val="181818"/>
                      <w:spacing w:val="-2"/>
                      <w:sz w:val="18"/>
                    </w:rPr>
                    <w:t> </w:t>
                  </w:r>
                  <w:r>
                    <w:rPr>
                      <w:i/>
                      <w:color w:val="181818"/>
                      <w:sz w:val="18"/>
                    </w:rPr>
                    <w:t>la</w:t>
                  </w:r>
                  <w:r>
                    <w:rPr>
                      <w:i/>
                      <w:color w:val="181818"/>
                      <w:spacing w:val="1"/>
                      <w:sz w:val="18"/>
                    </w:rPr>
                    <w:t> </w:t>
                  </w:r>
                  <w:r>
                    <w:rPr>
                      <w:i/>
                      <w:color w:val="181818"/>
                      <w:sz w:val="18"/>
                    </w:rPr>
                    <w:t>cancelación</w:t>
                  </w:r>
                  <w:r>
                    <w:rPr>
                      <w:i/>
                      <w:color w:val="181818"/>
                      <w:spacing w:val="-4"/>
                      <w:sz w:val="18"/>
                    </w:rPr>
                    <w:t> </w:t>
                  </w:r>
                  <w:r>
                    <w:rPr>
                      <w:i/>
                      <w:color w:val="181818"/>
                      <w:sz w:val="18"/>
                    </w:rPr>
                    <w:t>inmediata</w:t>
                  </w:r>
                  <w:r>
                    <w:rPr>
                      <w:i/>
                      <w:color w:val="181818"/>
                      <w:spacing w:val="-4"/>
                      <w:sz w:val="18"/>
                    </w:rPr>
                    <w:t> </w:t>
                  </w:r>
                  <w:r>
                    <w:rPr>
                      <w:i/>
                      <w:color w:val="181818"/>
                      <w:sz w:val="18"/>
                    </w:rPr>
                    <w:t>de</w:t>
                  </w:r>
                  <w:r>
                    <w:rPr>
                      <w:i/>
                      <w:color w:val="181818"/>
                      <w:spacing w:val="-2"/>
                      <w:sz w:val="18"/>
                    </w:rPr>
                    <w:t> </w:t>
                  </w:r>
                  <w:r>
                    <w:rPr>
                      <w:i/>
                      <w:color w:val="181818"/>
                      <w:sz w:val="18"/>
                    </w:rPr>
                    <w:t>este</w:t>
                  </w:r>
                  <w:r>
                    <w:rPr>
                      <w:i/>
                      <w:color w:val="181818"/>
                      <w:spacing w:val="-1"/>
                      <w:sz w:val="18"/>
                    </w:rPr>
                    <w:t> </w:t>
                  </w:r>
                  <w:r>
                    <w:rPr>
                      <w:i/>
                      <w:color w:val="181818"/>
                      <w:spacing w:val="-2"/>
                      <w:sz w:val="18"/>
                    </w:rPr>
                    <w:t>acuerdo</w:t>
                  </w:r>
                </w:p>
                <w:p>
                  <w:pPr>
                    <w:spacing w:before="0"/>
                    <w:ind w:left="103" w:right="96" w:firstLine="0"/>
                    <w:jc w:val="left"/>
                    <w:rPr>
                      <w:i/>
                      <w:sz w:val="18"/>
                    </w:rPr>
                  </w:pPr>
                  <w:r>
                    <w:rPr>
                      <w:i/>
                      <w:color w:val="181818"/>
                      <w:sz w:val="18"/>
                    </w:rPr>
                    <w:t>/ contrato y para cualquier acción adicional, civil y / o criminal, según</w:t>
                  </w:r>
                  <w:r>
                    <w:rPr>
                      <w:i/>
                      <w:color w:val="181818"/>
                      <w:sz w:val="18"/>
                    </w:rPr>
                    <w:t> sea apropiado. A discreción del Ministerio de Asuntos Exteriores de Dinamarca, una consecuencia adicional de dicha práctica puede ser la exclusión</w:t>
                  </w:r>
                  <w:r>
                    <w:rPr>
                      <w:i/>
                      <w:color w:val="181818"/>
                      <w:spacing w:val="-6"/>
                      <w:sz w:val="18"/>
                    </w:rPr>
                    <w:t> </w:t>
                  </w:r>
                  <w:r>
                    <w:rPr>
                      <w:i/>
                      <w:color w:val="181818"/>
                      <w:sz w:val="18"/>
                    </w:rPr>
                    <w:t>definitiva</w:t>
                  </w:r>
                  <w:r>
                    <w:rPr>
                      <w:i/>
                      <w:color w:val="181818"/>
                      <w:spacing w:val="-6"/>
                      <w:sz w:val="18"/>
                    </w:rPr>
                    <w:t> </w:t>
                  </w:r>
                  <w:r>
                    <w:rPr>
                      <w:i/>
                      <w:color w:val="181818"/>
                      <w:sz w:val="18"/>
                    </w:rPr>
                    <w:t>de</w:t>
                  </w:r>
                  <w:r>
                    <w:rPr>
                      <w:i/>
                      <w:color w:val="181818"/>
                      <w:spacing w:val="-6"/>
                      <w:sz w:val="18"/>
                    </w:rPr>
                    <w:t> </w:t>
                  </w:r>
                  <w:r>
                    <w:rPr>
                      <w:i/>
                      <w:color w:val="181818"/>
                      <w:sz w:val="18"/>
                    </w:rPr>
                    <w:t>cualquier</w:t>
                  </w:r>
                  <w:r>
                    <w:rPr>
                      <w:i/>
                      <w:color w:val="181818"/>
                      <w:spacing w:val="-4"/>
                      <w:sz w:val="18"/>
                    </w:rPr>
                    <w:t> </w:t>
                  </w:r>
                  <w:r>
                    <w:rPr>
                      <w:i/>
                      <w:color w:val="181818"/>
                      <w:sz w:val="18"/>
                    </w:rPr>
                    <w:t>licitación</w:t>
                  </w:r>
                  <w:r>
                    <w:rPr>
                      <w:i/>
                      <w:color w:val="181818"/>
                      <w:spacing w:val="-4"/>
                      <w:sz w:val="18"/>
                    </w:rPr>
                    <w:t> </w:t>
                  </w:r>
                  <w:r>
                    <w:rPr>
                      <w:i/>
                      <w:color w:val="181818"/>
                      <w:sz w:val="18"/>
                    </w:rPr>
                    <w:t>de</w:t>
                  </w:r>
                  <w:r>
                    <w:rPr>
                      <w:i/>
                      <w:color w:val="181818"/>
                      <w:spacing w:val="-4"/>
                      <w:sz w:val="18"/>
                    </w:rPr>
                    <w:t> </w:t>
                  </w:r>
                  <w:r>
                    <w:rPr>
                      <w:i/>
                      <w:color w:val="181818"/>
                      <w:sz w:val="18"/>
                    </w:rPr>
                    <w:t>contratos</w:t>
                  </w:r>
                  <w:r>
                    <w:rPr>
                      <w:i/>
                      <w:color w:val="181818"/>
                      <w:spacing w:val="-5"/>
                      <w:sz w:val="18"/>
                    </w:rPr>
                    <w:t> </w:t>
                  </w:r>
                  <w:r>
                    <w:rPr>
                      <w:i/>
                      <w:color w:val="181818"/>
                      <w:sz w:val="18"/>
                    </w:rPr>
                    <w:t>financiada</w:t>
                  </w:r>
                  <w:r>
                    <w:rPr>
                      <w:i/>
                      <w:color w:val="181818"/>
                      <w:spacing w:val="-4"/>
                      <w:sz w:val="18"/>
                    </w:rPr>
                    <w:t> </w:t>
                  </w:r>
                  <w:r>
                    <w:rPr>
                      <w:i/>
                      <w:color w:val="181818"/>
                      <w:sz w:val="18"/>
                    </w:rPr>
                    <w:t>por</w:t>
                  </w:r>
                  <w:r>
                    <w:rPr>
                      <w:i/>
                      <w:color w:val="181818"/>
                      <w:spacing w:val="-7"/>
                      <w:sz w:val="18"/>
                    </w:rPr>
                    <w:t> </w:t>
                  </w:r>
                  <w:r>
                    <w:rPr>
                      <w:i/>
                      <w:color w:val="181818"/>
                      <w:sz w:val="18"/>
                    </w:rPr>
                    <w:t>el Ministerio de Relaciones Exteriores de Dinamarca ”.</w:t>
                  </w:r>
                </w:p>
              </w:txbxContent>
            </v:textbox>
            <v:stroke dashstyle="solid"/>
          </v:shape>
        </w:pict>
      </w:r>
      <w:r>
        <w:rPr>
          <w:sz w:val="20"/>
        </w:rPr>
      </w:r>
    </w:p>
    <w:p>
      <w:pPr>
        <w:pStyle w:val="BodyText"/>
        <w:spacing w:before="10"/>
        <w:rPr>
          <w:sz w:val="26"/>
        </w:rPr>
      </w:pPr>
      <w:r>
        <w:rPr/>
        <w:pict>
          <v:shape style="position:absolute;margin-left:104.660004pt;margin-top:16.669979pt;width:114.3pt;height:68.55pt;mso-position-horizontal-relative:page;mso-position-vertical-relative:paragraph;z-index:-15721472;mso-wrap-distance-left:0;mso-wrap-distance-right:0" type="#_x0000_t202" id="docshape21" filled="true" fillcolor="#d9d9d9" stroked="false">
            <v:textbox inset="0,0,0,0">
              <w:txbxContent>
                <w:p>
                  <w:pPr>
                    <w:spacing w:line="309" w:lineRule="auto" w:before="69"/>
                    <w:ind w:left="108" w:right="367" w:firstLine="0"/>
                    <w:jc w:val="left"/>
                    <w:rPr>
                      <w:b/>
                      <w:color w:val="000000"/>
                      <w:sz w:val="18"/>
                    </w:rPr>
                  </w:pPr>
                  <w:r>
                    <w:rPr>
                      <w:b/>
                      <w:color w:val="000000"/>
                      <w:sz w:val="18"/>
                    </w:rPr>
                    <w:t>Artículo 11</w:t>
                  </w:r>
                  <w:r>
                    <w:rPr>
                      <w:b/>
                      <w:color w:val="000000"/>
                      <w:spacing w:val="40"/>
                      <w:sz w:val="18"/>
                    </w:rPr>
                    <w:t> </w:t>
                  </w:r>
                  <w:r>
                    <w:rPr>
                      <w:b/>
                      <w:color w:val="000000"/>
                      <w:sz w:val="18"/>
                    </w:rPr>
                    <w:t>Enmienda</w:t>
                  </w:r>
                  <w:r>
                    <w:rPr>
                      <w:b/>
                      <w:color w:val="000000"/>
                      <w:spacing w:val="-15"/>
                      <w:sz w:val="18"/>
                    </w:rPr>
                    <w:t> </w:t>
                  </w:r>
                  <w:r>
                    <w:rPr>
                      <w:b/>
                      <w:color w:val="000000"/>
                      <w:sz w:val="18"/>
                    </w:rPr>
                    <w:t>al</w:t>
                  </w:r>
                  <w:r>
                    <w:rPr>
                      <w:b/>
                      <w:color w:val="000000"/>
                      <w:spacing w:val="-12"/>
                      <w:sz w:val="18"/>
                    </w:rPr>
                    <w:t> </w:t>
                  </w:r>
                  <w:r>
                    <w:rPr>
                      <w:b/>
                      <w:color w:val="000000"/>
                      <w:sz w:val="18"/>
                    </w:rPr>
                    <w:t>acuerdo</w:t>
                  </w:r>
                </w:p>
              </w:txbxContent>
            </v:textbox>
            <v:fill type="solid"/>
            <w10:wrap type="topAndBottom"/>
          </v:shape>
        </w:pict>
      </w:r>
      <w:r>
        <w:rPr/>
        <w:pict>
          <v:shape style="position:absolute;margin-left:239.690002pt;margin-top:16.909981pt;width:297.1pt;height:68.7pt;mso-position-horizontal-relative:page;mso-position-vertical-relative:paragraph;z-index:-15720960;mso-wrap-distance-left:0;mso-wrap-distance-right:0" type="#_x0000_t202" id="docshape22" filled="false" stroked="true" strokeweight=".47998pt" strokecolor="#000000">
            <v:textbox inset="0,0,0,0">
              <w:txbxContent>
                <w:p>
                  <w:pPr>
                    <w:pStyle w:val="BodyText"/>
                    <w:spacing w:before="59"/>
                    <w:ind w:left="535" w:right="96" w:hanging="432"/>
                  </w:pPr>
                  <w:r>
                    <w:rPr>
                      <w:color w:val="1B1B1B"/>
                    </w:rPr>
                    <w:t>11.1</w:t>
                  </w:r>
                  <w:r>
                    <w:rPr>
                      <w:color w:val="1B1B1B"/>
                      <w:spacing w:val="40"/>
                    </w:rPr>
                    <w:t> </w:t>
                  </w:r>
                  <w:r>
                    <w:rPr>
                      <w:color w:val="1B1B1B"/>
                    </w:rPr>
                    <w:t>Ambos signatarios del presente acuerdo pueden solicitar enmiendas a las estipulaciones de este acuerdo. La implementación</w:t>
                  </w:r>
                  <w:r>
                    <w:rPr>
                      <w:color w:val="1B1B1B"/>
                      <w:spacing w:val="-6"/>
                    </w:rPr>
                    <w:t> </w:t>
                  </w:r>
                  <w:r>
                    <w:rPr>
                      <w:color w:val="1B1B1B"/>
                    </w:rPr>
                    <w:t>de</w:t>
                  </w:r>
                  <w:r>
                    <w:rPr>
                      <w:color w:val="1B1B1B"/>
                      <w:spacing w:val="-8"/>
                    </w:rPr>
                    <w:t> </w:t>
                  </w:r>
                  <w:r>
                    <w:rPr>
                      <w:color w:val="1B1B1B"/>
                    </w:rPr>
                    <w:t>tales</w:t>
                  </w:r>
                  <w:r>
                    <w:rPr>
                      <w:color w:val="1B1B1B"/>
                      <w:spacing w:val="-7"/>
                    </w:rPr>
                    <w:t> </w:t>
                  </w:r>
                  <w:r>
                    <w:rPr>
                      <w:color w:val="1B1B1B"/>
                    </w:rPr>
                    <w:t>enmiendas</w:t>
                  </w:r>
                  <w:r>
                    <w:rPr>
                      <w:color w:val="1B1B1B"/>
                      <w:spacing w:val="-5"/>
                    </w:rPr>
                    <w:t> </w:t>
                  </w:r>
                  <w:r>
                    <w:rPr>
                      <w:color w:val="1B1B1B"/>
                    </w:rPr>
                    <w:t>requerirá</w:t>
                  </w:r>
                  <w:r>
                    <w:rPr>
                      <w:color w:val="1B1B1B"/>
                      <w:spacing w:val="-6"/>
                    </w:rPr>
                    <w:t> </w:t>
                  </w:r>
                  <w:r>
                    <w:rPr>
                      <w:color w:val="1B1B1B"/>
                    </w:rPr>
                    <w:t>consenso</w:t>
                  </w:r>
                  <w:r>
                    <w:rPr>
                      <w:color w:val="1B1B1B"/>
                      <w:spacing w:val="-6"/>
                    </w:rPr>
                    <w:t> </w:t>
                  </w:r>
                  <w:r>
                    <w:rPr>
                      <w:color w:val="1B1B1B"/>
                    </w:rPr>
                    <w:t>entre</w:t>
                  </w:r>
                  <w:r>
                    <w:rPr>
                      <w:color w:val="1B1B1B"/>
                      <w:spacing w:val="-6"/>
                    </w:rPr>
                    <w:t> </w:t>
                  </w:r>
                  <w:r>
                    <w:rPr>
                      <w:color w:val="1B1B1B"/>
                    </w:rPr>
                    <w:t>las partes. Los cambios y enmiendas acordados entrarán en vigor después del intercambio de cartas firmadas entre las partes que deben estar al mismo nivel que los signatarios del acuerdo.</w:t>
                  </w:r>
                </w:p>
              </w:txbxContent>
            </v:textbox>
            <v:stroke dashstyle="solid"/>
            <w10:wrap type="topAndBottom"/>
          </v:shape>
        </w:pict>
      </w:r>
    </w:p>
    <w:p>
      <w:pPr>
        <w:pStyle w:val="BodyText"/>
        <w:rPr>
          <w:sz w:val="20"/>
        </w:rPr>
      </w:pPr>
    </w:p>
    <w:p>
      <w:pPr>
        <w:pStyle w:val="BodyText"/>
        <w:spacing w:before="1"/>
        <w:rPr>
          <w:sz w:val="12"/>
        </w:rPr>
      </w:pPr>
      <w:r>
        <w:rPr/>
        <w:pict>
          <v:shape style="position:absolute;margin-left:104.660004pt;margin-top:8.180971pt;width:114.3pt;height:64.2pt;mso-position-horizontal-relative:page;mso-position-vertical-relative:paragraph;z-index:-15720448;mso-wrap-distance-left:0;mso-wrap-distance-right:0" type="#_x0000_t202" id="docshape23" filled="true" fillcolor="#d9d9d9" stroked="false">
            <v:textbox inset="0,0,0,0">
              <w:txbxContent>
                <w:p>
                  <w:pPr>
                    <w:spacing w:before="68"/>
                    <w:ind w:left="108" w:right="0" w:firstLine="0"/>
                    <w:jc w:val="left"/>
                    <w:rPr>
                      <w:b/>
                      <w:color w:val="000000"/>
                      <w:sz w:val="18"/>
                    </w:rPr>
                  </w:pPr>
                  <w:r>
                    <w:rPr>
                      <w:b/>
                      <w:color w:val="000000"/>
                      <w:sz w:val="18"/>
                    </w:rPr>
                    <w:t>Artículo</w:t>
                  </w:r>
                  <w:r>
                    <w:rPr>
                      <w:b/>
                      <w:color w:val="000000"/>
                      <w:spacing w:val="-5"/>
                      <w:sz w:val="18"/>
                    </w:rPr>
                    <w:t> 12</w:t>
                  </w:r>
                </w:p>
                <w:p>
                  <w:pPr>
                    <w:spacing w:before="60"/>
                    <w:ind w:left="108" w:right="600" w:firstLine="0"/>
                    <w:jc w:val="left"/>
                    <w:rPr>
                      <w:b/>
                      <w:color w:val="000000"/>
                      <w:sz w:val="18"/>
                    </w:rPr>
                  </w:pPr>
                  <w:r>
                    <w:rPr>
                      <w:b/>
                      <w:color w:val="000000"/>
                      <w:sz w:val="18"/>
                    </w:rPr>
                    <w:t>Finalización del Acuerdo</w:t>
                  </w:r>
                  <w:r>
                    <w:rPr>
                      <w:b/>
                      <w:color w:val="000000"/>
                      <w:spacing w:val="-13"/>
                      <w:sz w:val="18"/>
                    </w:rPr>
                    <w:t> </w:t>
                  </w:r>
                  <w:r>
                    <w:rPr>
                      <w:b/>
                      <w:color w:val="000000"/>
                      <w:sz w:val="18"/>
                    </w:rPr>
                    <w:t>mediante </w:t>
                  </w:r>
                  <w:r>
                    <w:rPr>
                      <w:b/>
                      <w:color w:val="000000"/>
                      <w:spacing w:val="-2"/>
                      <w:sz w:val="18"/>
                    </w:rPr>
                    <w:t>notificación</w:t>
                  </w:r>
                </w:p>
              </w:txbxContent>
            </v:textbox>
            <v:fill type="solid"/>
            <w10:wrap type="topAndBottom"/>
          </v:shape>
        </w:pict>
      </w:r>
      <w:r>
        <w:rPr/>
        <w:pict>
          <v:shape style="position:absolute;margin-left:239.690002pt;margin-top:8.420977pt;width:297.1pt;height:64.2pt;mso-position-horizontal-relative:page;mso-position-vertical-relative:paragraph;z-index:-15719936;mso-wrap-distance-left:0;mso-wrap-distance-right:0" type="#_x0000_t202" id="docshape24" filled="false" stroked="true" strokeweight=".47998pt" strokecolor="#000000">
            <v:textbox inset="0,0,0,0">
              <w:txbxContent>
                <w:p>
                  <w:pPr>
                    <w:pStyle w:val="BodyText"/>
                    <w:spacing w:before="59"/>
                    <w:ind w:left="535" w:right="235" w:hanging="432"/>
                  </w:pPr>
                  <w:r>
                    <w:rPr/>
                    <w:t>12.1</w:t>
                  </w:r>
                  <w:r>
                    <w:rPr>
                      <w:spacing w:val="40"/>
                    </w:rPr>
                    <w:t> </w:t>
                  </w:r>
                  <w:r>
                    <w:rPr/>
                    <w:t>El presente acuerdo puede ser anulado por cualquiera de los socios</w:t>
                  </w:r>
                  <w:r>
                    <w:rPr>
                      <w:spacing w:val="-6"/>
                    </w:rPr>
                    <w:t> </w:t>
                  </w:r>
                  <w:r>
                    <w:rPr/>
                    <w:t>de</w:t>
                  </w:r>
                  <w:r>
                    <w:rPr>
                      <w:spacing w:val="-5"/>
                    </w:rPr>
                    <w:t> </w:t>
                  </w:r>
                  <w:r>
                    <w:rPr/>
                    <w:t>la</w:t>
                  </w:r>
                  <w:r>
                    <w:rPr>
                      <w:spacing w:val="-6"/>
                    </w:rPr>
                    <w:t> </w:t>
                  </w:r>
                  <w:r>
                    <w:rPr/>
                    <w:t>colaboración</w:t>
                  </w:r>
                  <w:r>
                    <w:rPr>
                      <w:spacing w:val="-2"/>
                    </w:rPr>
                    <w:t> </w:t>
                  </w:r>
                  <w:r>
                    <w:rPr/>
                    <w:t>mediante</w:t>
                  </w:r>
                  <w:r>
                    <w:rPr>
                      <w:spacing w:val="-6"/>
                    </w:rPr>
                    <w:t> </w:t>
                  </w:r>
                  <w:r>
                    <w:rPr/>
                    <w:t>notificación</w:t>
                  </w:r>
                  <w:r>
                    <w:rPr>
                      <w:spacing w:val="-6"/>
                    </w:rPr>
                    <w:t> </w:t>
                  </w:r>
                  <w:r>
                    <w:rPr/>
                    <w:t>por</w:t>
                  </w:r>
                  <w:r>
                    <w:rPr>
                      <w:spacing w:val="-4"/>
                    </w:rPr>
                    <w:t> </w:t>
                  </w:r>
                  <w:r>
                    <w:rPr/>
                    <w:t>escrito</w:t>
                  </w:r>
                  <w:r>
                    <w:rPr>
                      <w:spacing w:val="-6"/>
                    </w:rPr>
                    <w:t> </w:t>
                  </w:r>
                  <w:r>
                    <w:rPr/>
                    <w:t>con tres meses de antelación.</w:t>
                  </w:r>
                </w:p>
              </w:txbxContent>
            </v:textbox>
            <v:stroke dashstyle="solid"/>
            <w10:wrap type="topAndBottom"/>
          </v:shape>
        </w:pict>
      </w:r>
    </w:p>
    <w:p>
      <w:pPr>
        <w:pStyle w:val="BodyText"/>
        <w:rPr>
          <w:sz w:val="20"/>
        </w:rPr>
      </w:pPr>
    </w:p>
    <w:p>
      <w:pPr>
        <w:pStyle w:val="BodyText"/>
        <w:spacing w:before="7" w:after="1"/>
        <w:rPr>
          <w:sz w:val="14"/>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42"/>
      </w:tblGrid>
      <w:tr>
        <w:trPr>
          <w:trHeight w:val="851" w:hRule="atLeast"/>
        </w:trPr>
        <w:tc>
          <w:tcPr>
            <w:tcW w:w="8642" w:type="dxa"/>
            <w:tcBorders>
              <w:right w:val="single" w:sz="4" w:space="0" w:color="000000"/>
            </w:tcBorders>
          </w:tcPr>
          <w:p>
            <w:pPr>
              <w:pStyle w:val="TableParagraph"/>
              <w:tabs>
                <w:tab w:pos="2808" w:val="left" w:leader="none"/>
              </w:tabs>
              <w:spacing w:before="64"/>
              <w:ind w:left="107"/>
              <w:rPr>
                <w:sz w:val="18"/>
              </w:rPr>
            </w:pPr>
            <w:r>
              <w:rPr>
                <w:b/>
                <w:sz w:val="18"/>
              </w:rPr>
              <w:t>Artículo</w:t>
            </w:r>
            <w:r>
              <w:rPr>
                <w:b/>
                <w:spacing w:val="-5"/>
                <w:sz w:val="18"/>
              </w:rPr>
              <w:t> 13</w:t>
            </w:r>
            <w:r>
              <w:rPr>
                <w:b/>
                <w:sz w:val="18"/>
              </w:rPr>
              <w:tab/>
            </w:r>
            <w:r>
              <w:rPr>
                <w:color w:val="1B1B1B"/>
                <w:sz w:val="18"/>
              </w:rPr>
              <w:t>13.1</w:t>
            </w:r>
            <w:r>
              <w:rPr>
                <w:color w:val="1B1B1B"/>
                <w:spacing w:val="-29"/>
                <w:sz w:val="18"/>
              </w:rPr>
              <w:t> </w:t>
            </w:r>
            <w:r>
              <w:rPr>
                <w:color w:val="1B1B1B"/>
                <w:sz w:val="18"/>
              </w:rPr>
              <w:t>En</w:t>
            </w:r>
            <w:r>
              <w:rPr>
                <w:color w:val="1B1B1B"/>
                <w:spacing w:val="-3"/>
                <w:sz w:val="18"/>
              </w:rPr>
              <w:t> </w:t>
            </w:r>
            <w:r>
              <w:rPr>
                <w:color w:val="1B1B1B"/>
                <w:sz w:val="18"/>
              </w:rPr>
              <w:t>caso</w:t>
            </w:r>
            <w:r>
              <w:rPr>
                <w:color w:val="1B1B1B"/>
                <w:spacing w:val="-2"/>
                <w:sz w:val="18"/>
              </w:rPr>
              <w:t> </w:t>
            </w:r>
            <w:r>
              <w:rPr>
                <w:color w:val="1B1B1B"/>
                <w:sz w:val="18"/>
              </w:rPr>
              <w:t>de</w:t>
            </w:r>
            <w:r>
              <w:rPr>
                <w:color w:val="1B1B1B"/>
                <w:spacing w:val="-2"/>
                <w:sz w:val="18"/>
              </w:rPr>
              <w:t> </w:t>
            </w:r>
            <w:r>
              <w:rPr>
                <w:color w:val="1B1B1B"/>
                <w:sz w:val="18"/>
              </w:rPr>
              <w:t>incumplimiento</w:t>
            </w:r>
            <w:r>
              <w:rPr>
                <w:color w:val="1B1B1B"/>
                <w:spacing w:val="-1"/>
                <w:sz w:val="18"/>
              </w:rPr>
              <w:t> </w:t>
            </w:r>
            <w:r>
              <w:rPr>
                <w:color w:val="1B1B1B"/>
                <w:sz w:val="18"/>
              </w:rPr>
              <w:t>o</w:t>
            </w:r>
            <w:r>
              <w:rPr>
                <w:color w:val="1B1B1B"/>
                <w:spacing w:val="-4"/>
                <w:sz w:val="18"/>
              </w:rPr>
              <w:t> </w:t>
            </w:r>
            <w:r>
              <w:rPr>
                <w:color w:val="1B1B1B"/>
                <w:sz w:val="18"/>
              </w:rPr>
              <w:t>violación</w:t>
            </w:r>
            <w:r>
              <w:rPr>
                <w:color w:val="1B1B1B"/>
                <w:spacing w:val="-2"/>
                <w:sz w:val="18"/>
              </w:rPr>
              <w:t> </w:t>
            </w:r>
            <w:r>
              <w:rPr>
                <w:color w:val="1B1B1B"/>
                <w:sz w:val="18"/>
              </w:rPr>
              <w:t>de</w:t>
            </w:r>
            <w:r>
              <w:rPr>
                <w:color w:val="1B1B1B"/>
                <w:spacing w:val="-3"/>
                <w:sz w:val="18"/>
              </w:rPr>
              <w:t> </w:t>
            </w:r>
            <w:r>
              <w:rPr>
                <w:color w:val="1B1B1B"/>
                <w:sz w:val="18"/>
              </w:rPr>
              <w:t>lo</w:t>
            </w:r>
            <w:r>
              <w:rPr>
                <w:color w:val="1B1B1B"/>
                <w:spacing w:val="-4"/>
                <w:sz w:val="18"/>
              </w:rPr>
              <w:t> </w:t>
            </w:r>
            <w:r>
              <w:rPr>
                <w:color w:val="1B1B1B"/>
                <w:sz w:val="18"/>
              </w:rPr>
              <w:t>estipulado</w:t>
            </w:r>
            <w:r>
              <w:rPr>
                <w:color w:val="1B1B1B"/>
                <w:spacing w:val="-4"/>
                <w:sz w:val="18"/>
              </w:rPr>
              <w:t> </w:t>
            </w:r>
            <w:r>
              <w:rPr>
                <w:color w:val="1B1B1B"/>
                <w:sz w:val="18"/>
              </w:rPr>
              <w:t>en</w:t>
            </w:r>
            <w:r>
              <w:rPr>
                <w:color w:val="1B1B1B"/>
                <w:spacing w:val="-3"/>
                <w:sz w:val="18"/>
              </w:rPr>
              <w:t> </w:t>
            </w:r>
            <w:r>
              <w:rPr>
                <w:color w:val="1B1B1B"/>
                <w:spacing w:val="-4"/>
                <w:sz w:val="18"/>
              </w:rPr>
              <w:t>este</w:t>
            </w:r>
          </w:p>
          <w:p>
            <w:pPr>
              <w:pStyle w:val="TableParagraph"/>
              <w:tabs>
                <w:tab w:pos="3182" w:val="left" w:leader="none"/>
              </w:tabs>
              <w:spacing w:line="237" w:lineRule="exact" w:before="1"/>
              <w:ind w:left="107"/>
              <w:rPr>
                <w:sz w:val="18"/>
              </w:rPr>
            </w:pPr>
            <w:r>
              <w:rPr>
                <w:b/>
                <w:position w:val="-5"/>
                <w:sz w:val="18"/>
              </w:rPr>
              <w:t>Incumplimiento</w:t>
            </w:r>
            <w:r>
              <w:rPr>
                <w:b/>
                <w:spacing w:val="-3"/>
                <w:position w:val="-5"/>
                <w:sz w:val="18"/>
              </w:rPr>
              <w:t> </w:t>
            </w:r>
            <w:r>
              <w:rPr>
                <w:b/>
                <w:spacing w:val="-5"/>
                <w:position w:val="-5"/>
                <w:sz w:val="18"/>
              </w:rPr>
              <w:t>del</w:t>
            </w:r>
            <w:r>
              <w:rPr>
                <w:b/>
                <w:position w:val="-5"/>
                <w:sz w:val="18"/>
              </w:rPr>
              <w:tab/>
            </w:r>
            <w:r>
              <w:rPr>
                <w:color w:val="1B1B1B"/>
                <w:sz w:val="18"/>
              </w:rPr>
              <w:t>acuerdo</w:t>
            </w:r>
            <w:r>
              <w:rPr>
                <w:color w:val="1B1B1B"/>
                <w:spacing w:val="-5"/>
                <w:sz w:val="18"/>
              </w:rPr>
              <w:t> </w:t>
            </w:r>
            <w:r>
              <w:rPr>
                <w:color w:val="1B1B1B"/>
                <w:sz w:val="18"/>
              </w:rPr>
              <w:t>y</w:t>
            </w:r>
            <w:r>
              <w:rPr>
                <w:color w:val="1B1B1B"/>
                <w:spacing w:val="-1"/>
                <w:sz w:val="18"/>
              </w:rPr>
              <w:t> </w:t>
            </w:r>
            <w:r>
              <w:rPr>
                <w:color w:val="1B1B1B"/>
                <w:sz w:val="18"/>
              </w:rPr>
              <w:t>los documentos</w:t>
            </w:r>
            <w:r>
              <w:rPr>
                <w:color w:val="1B1B1B"/>
                <w:spacing w:val="-4"/>
                <w:sz w:val="18"/>
              </w:rPr>
              <w:t> </w:t>
            </w:r>
            <w:r>
              <w:rPr>
                <w:color w:val="1B1B1B"/>
                <w:sz w:val="18"/>
              </w:rPr>
              <w:t>adjuntos,</w:t>
            </w:r>
            <w:r>
              <w:rPr>
                <w:color w:val="1B1B1B"/>
                <w:spacing w:val="1"/>
                <w:sz w:val="18"/>
              </w:rPr>
              <w:t> </w:t>
            </w:r>
            <w:r>
              <w:rPr>
                <w:color w:val="1B1B1B"/>
                <w:sz w:val="18"/>
              </w:rPr>
              <w:t>la</w:t>
            </w:r>
            <w:r>
              <w:rPr>
                <w:color w:val="1B1B1B"/>
                <w:spacing w:val="-3"/>
                <w:sz w:val="18"/>
              </w:rPr>
              <w:t> </w:t>
            </w:r>
            <w:r>
              <w:rPr>
                <w:color w:val="1B1B1B"/>
                <w:sz w:val="18"/>
              </w:rPr>
              <w:t>ejecutiva</w:t>
            </w:r>
            <w:r>
              <w:rPr>
                <w:color w:val="1B1B1B"/>
                <w:spacing w:val="-1"/>
                <w:sz w:val="18"/>
              </w:rPr>
              <w:t> </w:t>
            </w:r>
            <w:r>
              <w:rPr>
                <w:color w:val="1B1B1B"/>
                <w:sz w:val="18"/>
              </w:rPr>
              <w:t>de</w:t>
            </w:r>
            <w:r>
              <w:rPr>
                <w:color w:val="1B1B1B"/>
                <w:spacing w:val="-1"/>
                <w:sz w:val="18"/>
              </w:rPr>
              <w:t> </w:t>
            </w:r>
            <w:r>
              <w:rPr>
                <w:color w:val="1B1B1B"/>
                <w:sz w:val="18"/>
              </w:rPr>
              <w:t>DIPD</w:t>
            </w:r>
            <w:r>
              <w:rPr>
                <w:color w:val="1B1B1B"/>
                <w:spacing w:val="-5"/>
                <w:sz w:val="18"/>
              </w:rPr>
              <w:t> </w:t>
            </w:r>
            <w:r>
              <w:rPr>
                <w:color w:val="1B1B1B"/>
                <w:sz w:val="18"/>
              </w:rPr>
              <w:t>tiene</w:t>
            </w:r>
            <w:r>
              <w:rPr>
                <w:color w:val="1B1B1B"/>
                <w:spacing w:val="-1"/>
                <w:sz w:val="18"/>
              </w:rPr>
              <w:t> </w:t>
            </w:r>
            <w:r>
              <w:rPr>
                <w:color w:val="1B1B1B"/>
                <w:spacing w:val="-5"/>
                <w:sz w:val="18"/>
              </w:rPr>
              <w:t>el</w:t>
            </w:r>
          </w:p>
          <w:p>
            <w:pPr>
              <w:pStyle w:val="TableParagraph"/>
              <w:tabs>
                <w:tab w:pos="3182" w:val="left" w:leader="none"/>
              </w:tabs>
              <w:spacing w:line="165" w:lineRule="auto" w:before="4"/>
              <w:ind w:left="107"/>
              <w:rPr>
                <w:sz w:val="18"/>
              </w:rPr>
            </w:pPr>
            <w:r>
              <w:rPr>
                <w:b/>
                <w:spacing w:val="-2"/>
                <w:position w:val="-5"/>
                <w:sz w:val="18"/>
              </w:rPr>
              <w:t>contrato</w:t>
            </w:r>
            <w:r>
              <w:rPr>
                <w:b/>
                <w:position w:val="-5"/>
                <w:sz w:val="18"/>
              </w:rPr>
              <w:tab/>
            </w:r>
            <w:r>
              <w:rPr>
                <w:color w:val="1B1B1B"/>
                <w:sz w:val="18"/>
              </w:rPr>
              <w:t>derecho</w:t>
            </w:r>
            <w:r>
              <w:rPr>
                <w:color w:val="1B1B1B"/>
                <w:spacing w:val="-5"/>
                <w:sz w:val="18"/>
              </w:rPr>
              <w:t> </w:t>
            </w:r>
            <w:r>
              <w:rPr>
                <w:color w:val="1B1B1B"/>
                <w:sz w:val="18"/>
              </w:rPr>
              <w:t>de</w:t>
            </w:r>
            <w:r>
              <w:rPr>
                <w:color w:val="1B1B1B"/>
                <w:spacing w:val="-2"/>
                <w:sz w:val="18"/>
              </w:rPr>
              <w:t> </w:t>
            </w:r>
            <w:r>
              <w:rPr>
                <w:color w:val="1B1B1B"/>
                <w:sz w:val="18"/>
              </w:rPr>
              <w:t>tomar</w:t>
            </w:r>
            <w:r>
              <w:rPr>
                <w:color w:val="1B1B1B"/>
                <w:spacing w:val="-4"/>
                <w:sz w:val="18"/>
              </w:rPr>
              <w:t> </w:t>
            </w:r>
            <w:r>
              <w:rPr>
                <w:color w:val="1B1B1B"/>
                <w:sz w:val="18"/>
              </w:rPr>
              <w:t>las</w:t>
            </w:r>
            <w:r>
              <w:rPr>
                <w:color w:val="1B1B1B"/>
                <w:spacing w:val="-4"/>
                <w:sz w:val="18"/>
              </w:rPr>
              <w:t> </w:t>
            </w:r>
            <w:r>
              <w:rPr>
                <w:color w:val="1B1B1B"/>
                <w:sz w:val="18"/>
              </w:rPr>
              <w:t>medidas</w:t>
            </w:r>
            <w:r>
              <w:rPr>
                <w:color w:val="1B1B1B"/>
                <w:spacing w:val="-4"/>
                <w:sz w:val="18"/>
              </w:rPr>
              <w:t> </w:t>
            </w:r>
            <w:r>
              <w:rPr>
                <w:color w:val="1B1B1B"/>
                <w:sz w:val="18"/>
              </w:rPr>
              <w:t>pertinentes</w:t>
            </w:r>
            <w:r>
              <w:rPr>
                <w:color w:val="1B1B1B"/>
                <w:spacing w:val="-1"/>
                <w:sz w:val="18"/>
              </w:rPr>
              <w:t> </w:t>
            </w:r>
            <w:r>
              <w:rPr>
                <w:color w:val="1B1B1B"/>
                <w:sz w:val="18"/>
              </w:rPr>
              <w:t>para</w:t>
            </w:r>
            <w:r>
              <w:rPr>
                <w:color w:val="1B1B1B"/>
                <w:spacing w:val="-2"/>
                <w:sz w:val="18"/>
              </w:rPr>
              <w:t> </w:t>
            </w:r>
            <w:r>
              <w:rPr>
                <w:color w:val="1B1B1B"/>
                <w:sz w:val="18"/>
              </w:rPr>
              <w:t>reducir</w:t>
            </w:r>
            <w:r>
              <w:rPr>
                <w:color w:val="1B1B1B"/>
                <w:spacing w:val="-2"/>
                <w:sz w:val="18"/>
              </w:rPr>
              <w:t> </w:t>
            </w:r>
            <w:r>
              <w:rPr>
                <w:color w:val="1B1B1B"/>
                <w:spacing w:val="-5"/>
                <w:sz w:val="18"/>
              </w:rPr>
              <w:t>las</w:t>
            </w:r>
          </w:p>
          <w:p>
            <w:pPr>
              <w:pStyle w:val="TableParagraph"/>
              <w:spacing w:line="116" w:lineRule="exact"/>
              <w:ind w:left="3182"/>
              <w:rPr>
                <w:sz w:val="18"/>
              </w:rPr>
            </w:pPr>
            <w:r>
              <w:rPr>
                <w:color w:val="1B1B1B"/>
                <w:sz w:val="18"/>
              </w:rPr>
              <w:t>consecuencias</w:t>
            </w:r>
            <w:r>
              <w:rPr>
                <w:color w:val="1B1B1B"/>
                <w:spacing w:val="-2"/>
                <w:sz w:val="18"/>
              </w:rPr>
              <w:t> </w:t>
            </w:r>
            <w:r>
              <w:rPr>
                <w:color w:val="1B1B1B"/>
                <w:sz w:val="18"/>
              </w:rPr>
              <w:t>del</w:t>
            </w:r>
            <w:r>
              <w:rPr>
                <w:color w:val="1B1B1B"/>
                <w:spacing w:val="-4"/>
                <w:sz w:val="18"/>
              </w:rPr>
              <w:t> </w:t>
            </w:r>
            <w:r>
              <w:rPr>
                <w:color w:val="1B1B1B"/>
                <w:sz w:val="18"/>
              </w:rPr>
              <w:t>mismo.</w:t>
            </w:r>
            <w:r>
              <w:rPr>
                <w:color w:val="1B1B1B"/>
                <w:spacing w:val="-5"/>
                <w:sz w:val="18"/>
              </w:rPr>
              <w:t> </w:t>
            </w:r>
            <w:r>
              <w:rPr>
                <w:color w:val="1B1B1B"/>
                <w:sz w:val="18"/>
              </w:rPr>
              <w:t>Estos</w:t>
            </w:r>
            <w:r>
              <w:rPr>
                <w:color w:val="1B1B1B"/>
                <w:spacing w:val="-1"/>
                <w:sz w:val="18"/>
              </w:rPr>
              <w:t> </w:t>
            </w:r>
            <w:r>
              <w:rPr>
                <w:color w:val="1B1B1B"/>
                <w:sz w:val="18"/>
              </w:rPr>
              <w:t>pasos</w:t>
            </w:r>
            <w:r>
              <w:rPr>
                <w:color w:val="1B1B1B"/>
                <w:spacing w:val="-2"/>
                <w:sz w:val="18"/>
              </w:rPr>
              <w:t> </w:t>
            </w:r>
            <w:r>
              <w:rPr>
                <w:color w:val="1B1B1B"/>
                <w:sz w:val="18"/>
              </w:rPr>
              <w:t>pueden</w:t>
            </w:r>
            <w:r>
              <w:rPr>
                <w:color w:val="1B1B1B"/>
                <w:spacing w:val="-2"/>
                <w:sz w:val="18"/>
              </w:rPr>
              <w:t> </w:t>
            </w:r>
            <w:r>
              <w:rPr>
                <w:color w:val="1B1B1B"/>
                <w:spacing w:val="-4"/>
                <w:sz w:val="18"/>
              </w:rPr>
              <w:t>ser:</w:t>
            </w:r>
          </w:p>
        </w:tc>
      </w:tr>
      <w:tr>
        <w:trPr>
          <w:trHeight w:val="1408" w:hRule="atLeast"/>
        </w:trPr>
        <w:tc>
          <w:tcPr>
            <w:tcW w:w="8642" w:type="dxa"/>
            <w:tcBorders>
              <w:right w:val="single" w:sz="4" w:space="0" w:color="000000"/>
            </w:tcBorders>
          </w:tcPr>
          <w:p>
            <w:pPr>
              <w:pStyle w:val="TableParagraph"/>
              <w:numPr>
                <w:ilvl w:val="0"/>
                <w:numId w:val="14"/>
              </w:numPr>
              <w:tabs>
                <w:tab w:pos="3528" w:val="left" w:leader="none"/>
                <w:tab w:pos="3529" w:val="left" w:leader="none"/>
              </w:tabs>
              <w:spacing w:line="240" w:lineRule="auto" w:before="100" w:after="0"/>
              <w:ind w:left="3528" w:right="149" w:hanging="360"/>
              <w:jc w:val="left"/>
              <w:rPr>
                <w:sz w:val="18"/>
              </w:rPr>
            </w:pPr>
            <w:r>
              <w:rPr>
                <w:color w:val="1B1B1B"/>
                <w:sz w:val="18"/>
              </w:rPr>
              <w:t>Iniciar</w:t>
            </w:r>
            <w:r>
              <w:rPr>
                <w:color w:val="1B1B1B"/>
                <w:spacing w:val="-6"/>
                <w:sz w:val="18"/>
              </w:rPr>
              <w:t> </w:t>
            </w:r>
            <w:r>
              <w:rPr>
                <w:color w:val="1B1B1B"/>
                <w:sz w:val="18"/>
              </w:rPr>
              <w:t>inspecciones</w:t>
            </w:r>
            <w:r>
              <w:rPr>
                <w:color w:val="1B1B1B"/>
                <w:spacing w:val="-5"/>
                <w:sz w:val="18"/>
              </w:rPr>
              <w:t> </w:t>
            </w:r>
            <w:r>
              <w:rPr>
                <w:color w:val="1B1B1B"/>
                <w:sz w:val="18"/>
              </w:rPr>
              <w:t>del</w:t>
            </w:r>
            <w:r>
              <w:rPr>
                <w:color w:val="1B1B1B"/>
                <w:spacing w:val="-5"/>
                <w:sz w:val="18"/>
              </w:rPr>
              <w:t> </w:t>
            </w:r>
            <w:r>
              <w:rPr>
                <w:color w:val="1B1B1B"/>
                <w:sz w:val="18"/>
              </w:rPr>
              <w:t>rendimiento</w:t>
            </w:r>
            <w:r>
              <w:rPr>
                <w:color w:val="1B1B1B"/>
                <w:spacing w:val="-4"/>
                <w:sz w:val="18"/>
              </w:rPr>
              <w:t> </w:t>
            </w:r>
            <w:r>
              <w:rPr>
                <w:color w:val="1B1B1B"/>
                <w:sz w:val="18"/>
              </w:rPr>
              <w:t>del</w:t>
            </w:r>
            <w:r>
              <w:rPr>
                <w:color w:val="1B1B1B"/>
                <w:spacing w:val="-6"/>
                <w:sz w:val="18"/>
              </w:rPr>
              <w:t> </w:t>
            </w:r>
            <w:r>
              <w:rPr>
                <w:color w:val="1B1B1B"/>
                <w:sz w:val="18"/>
              </w:rPr>
              <w:t>Socio</w:t>
            </w:r>
            <w:r>
              <w:rPr>
                <w:color w:val="1B1B1B"/>
                <w:spacing w:val="-7"/>
                <w:sz w:val="18"/>
              </w:rPr>
              <w:t> </w:t>
            </w:r>
            <w:r>
              <w:rPr>
                <w:color w:val="1B1B1B"/>
                <w:sz w:val="18"/>
              </w:rPr>
              <w:t>con</w:t>
            </w:r>
            <w:r>
              <w:rPr>
                <w:color w:val="1B1B1B"/>
                <w:spacing w:val="-5"/>
                <w:sz w:val="18"/>
              </w:rPr>
              <w:t> </w:t>
            </w:r>
            <w:r>
              <w:rPr>
                <w:color w:val="1B1B1B"/>
                <w:sz w:val="18"/>
              </w:rPr>
              <w:t>consultores y auditores.</w:t>
            </w:r>
          </w:p>
          <w:p>
            <w:pPr>
              <w:pStyle w:val="TableParagraph"/>
              <w:numPr>
                <w:ilvl w:val="0"/>
                <w:numId w:val="14"/>
              </w:numPr>
              <w:tabs>
                <w:tab w:pos="3528" w:val="left" w:leader="none"/>
                <w:tab w:pos="3529" w:val="left" w:leader="none"/>
              </w:tabs>
              <w:spacing w:line="240" w:lineRule="auto" w:before="1" w:after="0"/>
              <w:ind w:left="3528" w:right="236" w:hanging="360"/>
              <w:jc w:val="left"/>
              <w:rPr>
                <w:sz w:val="18"/>
              </w:rPr>
            </w:pPr>
            <w:r>
              <w:rPr>
                <w:color w:val="1B1B1B"/>
                <w:sz w:val="18"/>
              </w:rPr>
              <w:t>Detener</w:t>
            </w:r>
            <w:r>
              <w:rPr>
                <w:color w:val="1B1B1B"/>
                <w:spacing w:val="-6"/>
                <w:sz w:val="18"/>
              </w:rPr>
              <w:t> </w:t>
            </w:r>
            <w:r>
              <w:rPr>
                <w:color w:val="1B1B1B"/>
                <w:sz w:val="18"/>
              </w:rPr>
              <w:t>nuevos</w:t>
            </w:r>
            <w:r>
              <w:rPr>
                <w:color w:val="1B1B1B"/>
                <w:spacing w:val="-4"/>
                <w:sz w:val="18"/>
              </w:rPr>
              <w:t> </w:t>
            </w:r>
            <w:r>
              <w:rPr>
                <w:color w:val="1B1B1B"/>
                <w:sz w:val="18"/>
              </w:rPr>
              <w:t>pagos</w:t>
            </w:r>
            <w:r>
              <w:rPr>
                <w:color w:val="1B1B1B"/>
                <w:spacing w:val="-5"/>
                <w:sz w:val="18"/>
              </w:rPr>
              <w:t> </w:t>
            </w:r>
            <w:r>
              <w:rPr>
                <w:color w:val="1B1B1B"/>
                <w:sz w:val="18"/>
              </w:rPr>
              <w:t>de</w:t>
            </w:r>
            <w:r>
              <w:rPr>
                <w:color w:val="1B1B1B"/>
                <w:spacing w:val="-4"/>
                <w:sz w:val="18"/>
              </w:rPr>
              <w:t> </w:t>
            </w:r>
            <w:r>
              <w:rPr>
                <w:color w:val="1B1B1B"/>
                <w:sz w:val="18"/>
              </w:rPr>
              <w:t>la</w:t>
            </w:r>
            <w:r>
              <w:rPr>
                <w:color w:val="1B1B1B"/>
                <w:spacing w:val="-4"/>
                <w:sz w:val="18"/>
              </w:rPr>
              <w:t> </w:t>
            </w:r>
            <w:r>
              <w:rPr>
                <w:color w:val="1B1B1B"/>
                <w:sz w:val="18"/>
              </w:rPr>
              <w:t>subvención</w:t>
            </w:r>
            <w:r>
              <w:rPr>
                <w:color w:val="1B1B1B"/>
                <w:spacing w:val="-1"/>
                <w:sz w:val="18"/>
              </w:rPr>
              <w:t> </w:t>
            </w:r>
            <w:r>
              <w:rPr>
                <w:color w:val="1B1B1B"/>
                <w:sz w:val="18"/>
              </w:rPr>
              <w:t>al</w:t>
            </w:r>
            <w:r>
              <w:rPr>
                <w:color w:val="1B1B1B"/>
                <w:spacing w:val="-4"/>
                <w:sz w:val="18"/>
              </w:rPr>
              <w:t> </w:t>
            </w:r>
            <w:r>
              <w:rPr>
                <w:color w:val="1B1B1B"/>
                <w:sz w:val="18"/>
              </w:rPr>
              <w:t>socio</w:t>
            </w:r>
            <w:r>
              <w:rPr>
                <w:color w:val="1B1B1B"/>
                <w:spacing w:val="-4"/>
                <w:sz w:val="18"/>
              </w:rPr>
              <w:t> </w:t>
            </w:r>
            <w:r>
              <w:rPr>
                <w:color w:val="1B1B1B"/>
                <w:sz w:val="18"/>
              </w:rPr>
              <w:t>del</w:t>
            </w:r>
            <w:r>
              <w:rPr>
                <w:color w:val="1B1B1B"/>
                <w:spacing w:val="-3"/>
                <w:sz w:val="18"/>
              </w:rPr>
              <w:t> </w:t>
            </w:r>
            <w:r>
              <w:rPr>
                <w:color w:val="1B1B1B"/>
                <w:sz w:val="18"/>
              </w:rPr>
              <w:t>encargo y, en última instancia, al socio.</w:t>
            </w:r>
          </w:p>
          <w:p>
            <w:pPr>
              <w:pStyle w:val="TableParagraph"/>
              <w:numPr>
                <w:ilvl w:val="0"/>
                <w:numId w:val="14"/>
              </w:numPr>
              <w:tabs>
                <w:tab w:pos="3528" w:val="left" w:leader="none"/>
                <w:tab w:pos="3529" w:val="left" w:leader="none"/>
              </w:tabs>
              <w:spacing w:line="206" w:lineRule="exact" w:before="0" w:after="0"/>
              <w:ind w:left="3528" w:right="0" w:hanging="361"/>
              <w:jc w:val="left"/>
              <w:rPr>
                <w:sz w:val="18"/>
              </w:rPr>
            </w:pPr>
            <w:r>
              <w:rPr>
                <w:color w:val="1B1B1B"/>
                <w:sz w:val="18"/>
              </w:rPr>
              <w:t>Abandonar</w:t>
            </w:r>
            <w:r>
              <w:rPr>
                <w:color w:val="1B1B1B"/>
                <w:spacing w:val="-3"/>
                <w:sz w:val="18"/>
              </w:rPr>
              <w:t> </w:t>
            </w:r>
            <w:r>
              <w:rPr>
                <w:color w:val="1B1B1B"/>
                <w:sz w:val="18"/>
              </w:rPr>
              <w:t>progresivamente</w:t>
            </w:r>
            <w:r>
              <w:rPr>
                <w:color w:val="1B1B1B"/>
                <w:spacing w:val="-3"/>
                <w:sz w:val="18"/>
              </w:rPr>
              <w:t> </w:t>
            </w:r>
            <w:r>
              <w:rPr>
                <w:color w:val="1B1B1B"/>
                <w:sz w:val="18"/>
              </w:rPr>
              <w:t>o</w:t>
            </w:r>
            <w:r>
              <w:rPr>
                <w:color w:val="1B1B1B"/>
                <w:spacing w:val="-4"/>
                <w:sz w:val="18"/>
              </w:rPr>
              <w:t> </w:t>
            </w:r>
            <w:r>
              <w:rPr>
                <w:color w:val="1B1B1B"/>
                <w:sz w:val="18"/>
              </w:rPr>
              <w:t>terminar</w:t>
            </w:r>
            <w:r>
              <w:rPr>
                <w:color w:val="1B1B1B"/>
                <w:spacing w:val="-1"/>
                <w:sz w:val="18"/>
              </w:rPr>
              <w:t> </w:t>
            </w:r>
            <w:r>
              <w:rPr>
                <w:color w:val="1B1B1B"/>
                <w:sz w:val="18"/>
              </w:rPr>
              <w:t>el</w:t>
            </w:r>
            <w:r>
              <w:rPr>
                <w:color w:val="1B1B1B"/>
                <w:spacing w:val="-2"/>
                <w:sz w:val="18"/>
              </w:rPr>
              <w:t> </w:t>
            </w:r>
            <w:r>
              <w:rPr>
                <w:color w:val="1B1B1B"/>
                <w:sz w:val="18"/>
              </w:rPr>
              <w:t>acuerdo</w:t>
            </w:r>
            <w:r>
              <w:rPr>
                <w:color w:val="1B1B1B"/>
                <w:spacing w:val="-1"/>
                <w:sz w:val="18"/>
              </w:rPr>
              <w:t> </w:t>
            </w:r>
            <w:r>
              <w:rPr>
                <w:color w:val="1B1B1B"/>
                <w:sz w:val="18"/>
              </w:rPr>
              <w:t>en</w:t>
            </w:r>
            <w:r>
              <w:rPr>
                <w:color w:val="1B1B1B"/>
                <w:spacing w:val="-2"/>
                <w:sz w:val="18"/>
              </w:rPr>
              <w:t> </w:t>
            </w:r>
            <w:r>
              <w:rPr>
                <w:color w:val="1B1B1B"/>
                <w:sz w:val="18"/>
              </w:rPr>
              <w:t>curso</w:t>
            </w:r>
            <w:r>
              <w:rPr>
                <w:color w:val="1B1B1B"/>
                <w:spacing w:val="-5"/>
                <w:sz w:val="18"/>
              </w:rPr>
              <w:t> </w:t>
            </w:r>
            <w:r>
              <w:rPr>
                <w:color w:val="1B1B1B"/>
                <w:spacing w:val="-10"/>
                <w:sz w:val="18"/>
              </w:rPr>
              <w:t>o</w:t>
            </w:r>
          </w:p>
          <w:p>
            <w:pPr>
              <w:pStyle w:val="TableParagraph"/>
              <w:numPr>
                <w:ilvl w:val="0"/>
                <w:numId w:val="14"/>
              </w:numPr>
              <w:tabs>
                <w:tab w:pos="3528" w:val="left" w:leader="none"/>
                <w:tab w:pos="3529" w:val="left" w:leader="none"/>
              </w:tabs>
              <w:spacing w:line="240" w:lineRule="auto" w:before="2" w:after="0"/>
              <w:ind w:left="3528" w:right="0" w:hanging="361"/>
              <w:jc w:val="left"/>
              <w:rPr>
                <w:sz w:val="18"/>
              </w:rPr>
            </w:pPr>
            <w:r>
              <w:rPr>
                <w:color w:val="1B1B1B"/>
                <w:sz w:val="18"/>
              </w:rPr>
              <w:t>Terminar</w:t>
            </w:r>
            <w:r>
              <w:rPr>
                <w:color w:val="1B1B1B"/>
                <w:spacing w:val="-3"/>
                <w:sz w:val="18"/>
              </w:rPr>
              <w:t> </w:t>
            </w:r>
            <w:r>
              <w:rPr>
                <w:color w:val="1B1B1B"/>
                <w:sz w:val="18"/>
              </w:rPr>
              <w:t>totalmente</w:t>
            </w:r>
            <w:r>
              <w:rPr>
                <w:color w:val="1B1B1B"/>
                <w:spacing w:val="-3"/>
                <w:sz w:val="18"/>
              </w:rPr>
              <w:t> </w:t>
            </w:r>
            <w:r>
              <w:rPr>
                <w:color w:val="1B1B1B"/>
                <w:sz w:val="18"/>
              </w:rPr>
              <w:t>la</w:t>
            </w:r>
            <w:r>
              <w:rPr>
                <w:color w:val="1B1B1B"/>
                <w:spacing w:val="-3"/>
                <w:sz w:val="18"/>
              </w:rPr>
              <w:t> </w:t>
            </w:r>
            <w:r>
              <w:rPr>
                <w:color w:val="1B1B1B"/>
                <w:sz w:val="18"/>
              </w:rPr>
              <w:t>cooperación</w:t>
            </w:r>
            <w:r>
              <w:rPr>
                <w:color w:val="1B1B1B"/>
                <w:spacing w:val="-3"/>
                <w:sz w:val="18"/>
              </w:rPr>
              <w:t> </w:t>
            </w:r>
            <w:r>
              <w:rPr>
                <w:color w:val="1B1B1B"/>
                <w:sz w:val="18"/>
              </w:rPr>
              <w:t>con</w:t>
            </w:r>
            <w:r>
              <w:rPr>
                <w:color w:val="1B1B1B"/>
                <w:spacing w:val="-2"/>
                <w:sz w:val="18"/>
              </w:rPr>
              <w:t> Partner.</w:t>
            </w:r>
          </w:p>
        </w:tc>
      </w:tr>
    </w:tbl>
    <w:p>
      <w:pPr>
        <w:pStyle w:val="BodyText"/>
        <w:rPr>
          <w:sz w:val="20"/>
        </w:rPr>
      </w:pPr>
    </w:p>
    <w:p>
      <w:pPr>
        <w:pStyle w:val="BodyText"/>
        <w:spacing w:before="4"/>
        <w:rPr>
          <w:sz w:val="14"/>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4709" w:hRule="atLeast"/>
        </w:trPr>
        <w:tc>
          <w:tcPr>
            <w:tcW w:w="2285" w:type="dxa"/>
            <w:shd w:val="clear" w:color="auto" w:fill="D9D9D9"/>
          </w:tcPr>
          <w:p>
            <w:pPr>
              <w:pStyle w:val="TableParagraph"/>
              <w:spacing w:before="64"/>
              <w:ind w:left="112"/>
              <w:rPr>
                <w:b/>
                <w:sz w:val="18"/>
              </w:rPr>
            </w:pPr>
            <w:r>
              <w:rPr>
                <w:b/>
                <w:sz w:val="18"/>
              </w:rPr>
              <w:t>Artículo</w:t>
            </w:r>
            <w:r>
              <w:rPr>
                <w:b/>
                <w:spacing w:val="-5"/>
                <w:sz w:val="18"/>
              </w:rPr>
              <w:t> 14</w:t>
            </w:r>
          </w:p>
          <w:p>
            <w:pPr>
              <w:pStyle w:val="TableParagraph"/>
              <w:spacing w:before="62"/>
              <w:ind w:left="112"/>
              <w:rPr>
                <w:b/>
                <w:sz w:val="18"/>
              </w:rPr>
            </w:pPr>
            <w:r>
              <w:rPr>
                <w:b/>
                <w:sz w:val="18"/>
              </w:rPr>
              <w:t>Fin</w:t>
            </w:r>
            <w:r>
              <w:rPr>
                <w:b/>
                <w:spacing w:val="-9"/>
                <w:sz w:val="18"/>
              </w:rPr>
              <w:t> </w:t>
            </w:r>
            <w:r>
              <w:rPr>
                <w:b/>
                <w:sz w:val="18"/>
              </w:rPr>
              <w:t>de</w:t>
            </w:r>
            <w:r>
              <w:rPr>
                <w:b/>
                <w:spacing w:val="-9"/>
                <w:sz w:val="18"/>
              </w:rPr>
              <w:t> </w:t>
            </w:r>
            <w:r>
              <w:rPr>
                <w:b/>
                <w:sz w:val="18"/>
              </w:rPr>
              <w:t>la</w:t>
            </w:r>
            <w:r>
              <w:rPr>
                <w:b/>
                <w:spacing w:val="-9"/>
                <w:sz w:val="18"/>
              </w:rPr>
              <w:t> </w:t>
            </w:r>
            <w:r>
              <w:rPr>
                <w:b/>
                <w:sz w:val="18"/>
              </w:rPr>
              <w:t>colaboración</w:t>
            </w:r>
            <w:r>
              <w:rPr>
                <w:b/>
                <w:spacing w:val="-9"/>
                <w:sz w:val="18"/>
              </w:rPr>
              <w:t> </w:t>
            </w:r>
            <w:r>
              <w:rPr>
                <w:b/>
                <w:sz w:val="18"/>
              </w:rPr>
              <w:t>o finalización</w:t>
            </w:r>
            <w:r>
              <w:rPr>
                <w:b/>
                <w:spacing w:val="-3"/>
                <w:sz w:val="18"/>
              </w:rPr>
              <w:t> </w:t>
            </w:r>
            <w:r>
              <w:rPr>
                <w:b/>
                <w:sz w:val="18"/>
              </w:rPr>
              <w:t>del</w:t>
            </w:r>
            <w:r>
              <w:rPr>
                <w:b/>
                <w:spacing w:val="-3"/>
                <w:sz w:val="18"/>
              </w:rPr>
              <w:t> </w:t>
            </w:r>
            <w:r>
              <w:rPr>
                <w:b/>
                <w:spacing w:val="-2"/>
                <w:sz w:val="18"/>
              </w:rPr>
              <w:t>contrato</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numPr>
                <w:ilvl w:val="1"/>
                <w:numId w:val="15"/>
              </w:numPr>
              <w:tabs>
                <w:tab w:pos="511" w:val="left" w:leader="none"/>
              </w:tabs>
              <w:spacing w:line="240" w:lineRule="auto" w:before="59" w:after="0"/>
              <w:ind w:left="540" w:right="338" w:hanging="432"/>
              <w:jc w:val="left"/>
              <w:rPr>
                <w:sz w:val="18"/>
              </w:rPr>
            </w:pPr>
            <w:r>
              <w:rPr>
                <w:sz w:val="18"/>
              </w:rPr>
              <w:t>Una</w:t>
            </w:r>
            <w:r>
              <w:rPr>
                <w:spacing w:val="-4"/>
                <w:sz w:val="18"/>
              </w:rPr>
              <w:t> </w:t>
            </w:r>
            <w:r>
              <w:rPr>
                <w:sz w:val="18"/>
              </w:rPr>
              <w:t>vez</w:t>
            </w:r>
            <w:r>
              <w:rPr>
                <w:spacing w:val="-3"/>
                <w:sz w:val="18"/>
              </w:rPr>
              <w:t> </w:t>
            </w:r>
            <w:r>
              <w:rPr>
                <w:sz w:val="18"/>
              </w:rPr>
              <w:t>finalizada</w:t>
            </w:r>
            <w:r>
              <w:rPr>
                <w:spacing w:val="-6"/>
                <w:sz w:val="18"/>
              </w:rPr>
              <w:t> </w:t>
            </w:r>
            <w:r>
              <w:rPr>
                <w:sz w:val="18"/>
              </w:rPr>
              <w:t>la</w:t>
            </w:r>
            <w:r>
              <w:rPr>
                <w:spacing w:val="-6"/>
                <w:sz w:val="18"/>
              </w:rPr>
              <w:t> </w:t>
            </w:r>
            <w:r>
              <w:rPr>
                <w:sz w:val="18"/>
              </w:rPr>
              <w:t>colaboración,</w:t>
            </w:r>
            <w:r>
              <w:rPr>
                <w:spacing w:val="-6"/>
                <w:sz w:val="18"/>
              </w:rPr>
              <w:t> </w:t>
            </w:r>
            <w:r>
              <w:rPr>
                <w:sz w:val="18"/>
              </w:rPr>
              <w:t>se</w:t>
            </w:r>
            <w:r>
              <w:rPr>
                <w:spacing w:val="-6"/>
                <w:sz w:val="18"/>
              </w:rPr>
              <w:t> </w:t>
            </w:r>
            <w:r>
              <w:rPr>
                <w:sz w:val="18"/>
              </w:rPr>
              <w:t>debe</w:t>
            </w:r>
            <w:r>
              <w:rPr>
                <w:spacing w:val="-4"/>
                <w:sz w:val="18"/>
              </w:rPr>
              <w:t> </w:t>
            </w:r>
            <w:r>
              <w:rPr>
                <w:sz w:val="18"/>
              </w:rPr>
              <w:t>redactar</w:t>
            </w:r>
            <w:r>
              <w:rPr>
                <w:spacing w:val="-4"/>
                <w:sz w:val="18"/>
              </w:rPr>
              <w:t> </w:t>
            </w:r>
            <w:r>
              <w:rPr>
                <w:sz w:val="18"/>
              </w:rPr>
              <w:t>un</w:t>
            </w:r>
            <w:r>
              <w:rPr>
                <w:spacing w:val="-8"/>
                <w:sz w:val="18"/>
              </w:rPr>
              <w:t> </w:t>
            </w:r>
            <w:r>
              <w:rPr>
                <w:sz w:val="18"/>
              </w:rPr>
              <w:t>informe final que incluya una recopilación conjunta de las lecciones aprendidas (ver Artículo 7) junto con las cuentas auditadas del encargo (ver Artículo 9).</w:t>
            </w:r>
          </w:p>
          <w:p>
            <w:pPr>
              <w:pStyle w:val="TableParagraph"/>
              <w:numPr>
                <w:ilvl w:val="1"/>
                <w:numId w:val="15"/>
              </w:numPr>
              <w:tabs>
                <w:tab w:pos="511" w:val="left" w:leader="none"/>
              </w:tabs>
              <w:spacing w:line="240" w:lineRule="auto" w:before="60" w:after="0"/>
              <w:ind w:left="540" w:right="161" w:hanging="432"/>
              <w:jc w:val="left"/>
              <w:rPr>
                <w:sz w:val="18"/>
              </w:rPr>
            </w:pPr>
            <w:r>
              <w:rPr>
                <w:sz w:val="18"/>
              </w:rPr>
              <w:t>Todos</w:t>
            </w:r>
            <w:r>
              <w:rPr>
                <w:spacing w:val="-3"/>
                <w:sz w:val="18"/>
              </w:rPr>
              <w:t> </w:t>
            </w:r>
            <w:r>
              <w:rPr>
                <w:sz w:val="18"/>
              </w:rPr>
              <w:t>los</w:t>
            </w:r>
            <w:r>
              <w:rPr>
                <w:spacing w:val="-3"/>
                <w:sz w:val="18"/>
              </w:rPr>
              <w:t> </w:t>
            </w:r>
            <w:r>
              <w:rPr>
                <w:sz w:val="18"/>
              </w:rPr>
              <w:t>fondos</w:t>
            </w:r>
            <w:r>
              <w:rPr>
                <w:spacing w:val="-3"/>
                <w:sz w:val="18"/>
              </w:rPr>
              <w:t> </w:t>
            </w:r>
            <w:r>
              <w:rPr>
                <w:sz w:val="18"/>
              </w:rPr>
              <w:t>de</w:t>
            </w:r>
            <w:r>
              <w:rPr>
                <w:spacing w:val="-1"/>
                <w:sz w:val="18"/>
              </w:rPr>
              <w:t> </w:t>
            </w:r>
            <w:r>
              <w:rPr>
                <w:sz w:val="18"/>
              </w:rPr>
              <w:t>la</w:t>
            </w:r>
            <w:r>
              <w:rPr>
                <w:spacing w:val="-6"/>
                <w:sz w:val="18"/>
              </w:rPr>
              <w:t> </w:t>
            </w:r>
            <w:r>
              <w:rPr>
                <w:sz w:val="18"/>
              </w:rPr>
              <w:t>colaboración</w:t>
            </w:r>
            <w:r>
              <w:rPr>
                <w:spacing w:val="-4"/>
                <w:sz w:val="18"/>
              </w:rPr>
              <w:t> </w:t>
            </w:r>
            <w:r>
              <w:rPr>
                <w:sz w:val="18"/>
              </w:rPr>
              <w:t>que</w:t>
            </w:r>
            <w:r>
              <w:rPr>
                <w:spacing w:val="-4"/>
                <w:sz w:val="18"/>
              </w:rPr>
              <w:t> </w:t>
            </w:r>
            <w:r>
              <w:rPr>
                <w:sz w:val="18"/>
              </w:rPr>
              <w:t>no</w:t>
            </w:r>
            <w:r>
              <w:rPr>
                <w:spacing w:val="-4"/>
                <w:sz w:val="18"/>
              </w:rPr>
              <w:t> </w:t>
            </w:r>
            <w:r>
              <w:rPr>
                <w:sz w:val="18"/>
              </w:rPr>
              <w:t>hayan</w:t>
            </w:r>
            <w:r>
              <w:rPr>
                <w:spacing w:val="-6"/>
                <w:sz w:val="18"/>
              </w:rPr>
              <w:t> </w:t>
            </w:r>
            <w:r>
              <w:rPr>
                <w:sz w:val="18"/>
              </w:rPr>
              <w:t>sido</w:t>
            </w:r>
            <w:r>
              <w:rPr>
                <w:spacing w:val="-3"/>
                <w:sz w:val="18"/>
              </w:rPr>
              <w:t> </w:t>
            </w:r>
            <w:r>
              <w:rPr>
                <w:sz w:val="18"/>
              </w:rPr>
              <w:t>utilizados, las ganancias por intereses y las ganancias por cambio se reembolsarán al socio del encargo.</w:t>
            </w:r>
          </w:p>
          <w:p>
            <w:pPr>
              <w:pStyle w:val="TableParagraph"/>
              <w:numPr>
                <w:ilvl w:val="1"/>
                <w:numId w:val="15"/>
              </w:numPr>
              <w:tabs>
                <w:tab w:pos="512" w:val="left" w:leader="none"/>
              </w:tabs>
              <w:spacing w:line="240" w:lineRule="auto" w:before="61" w:after="0"/>
              <w:ind w:left="540" w:right="179" w:hanging="432"/>
              <w:jc w:val="left"/>
              <w:rPr>
                <w:sz w:val="18"/>
              </w:rPr>
            </w:pPr>
            <w:r>
              <w:rPr>
                <w:sz w:val="18"/>
              </w:rPr>
              <w:t>Se elaborará una lista del inventario de la colaboración,</w:t>
            </w:r>
            <w:r>
              <w:rPr>
                <w:spacing w:val="-2"/>
                <w:sz w:val="18"/>
              </w:rPr>
              <w:t> </w:t>
            </w:r>
            <w:r>
              <w:rPr>
                <w:sz w:val="18"/>
              </w:rPr>
              <w:t>material, mobiliario</w:t>
            </w:r>
            <w:r>
              <w:rPr>
                <w:spacing w:val="-5"/>
                <w:sz w:val="18"/>
              </w:rPr>
              <w:t> </w:t>
            </w:r>
            <w:r>
              <w:rPr>
                <w:sz w:val="18"/>
              </w:rPr>
              <w:t>de</w:t>
            </w:r>
            <w:r>
              <w:rPr>
                <w:spacing w:val="-5"/>
                <w:sz w:val="18"/>
              </w:rPr>
              <w:t> </w:t>
            </w:r>
            <w:r>
              <w:rPr>
                <w:sz w:val="18"/>
              </w:rPr>
              <w:t>oficina</w:t>
            </w:r>
            <w:r>
              <w:rPr>
                <w:spacing w:val="-7"/>
                <w:sz w:val="18"/>
              </w:rPr>
              <w:t> </w:t>
            </w:r>
            <w:r>
              <w:rPr>
                <w:sz w:val="18"/>
              </w:rPr>
              <w:t>o</w:t>
            </w:r>
            <w:r>
              <w:rPr>
                <w:spacing w:val="-5"/>
                <w:sz w:val="18"/>
              </w:rPr>
              <w:t> </w:t>
            </w:r>
            <w:r>
              <w:rPr>
                <w:sz w:val="18"/>
              </w:rPr>
              <w:t>artículos</w:t>
            </w:r>
            <w:r>
              <w:rPr>
                <w:spacing w:val="-4"/>
                <w:sz w:val="18"/>
              </w:rPr>
              <w:t> </w:t>
            </w:r>
            <w:r>
              <w:rPr>
                <w:sz w:val="18"/>
              </w:rPr>
              <w:t>similares</w:t>
            </w:r>
            <w:r>
              <w:rPr>
                <w:spacing w:val="-4"/>
                <w:sz w:val="18"/>
              </w:rPr>
              <w:t> </w:t>
            </w:r>
            <w:r>
              <w:rPr>
                <w:sz w:val="18"/>
              </w:rPr>
              <w:t>que</w:t>
            </w:r>
            <w:r>
              <w:rPr>
                <w:spacing w:val="-5"/>
                <w:sz w:val="18"/>
              </w:rPr>
              <w:t> </w:t>
            </w:r>
            <w:r>
              <w:rPr>
                <w:sz w:val="18"/>
              </w:rPr>
              <w:t>se</w:t>
            </w:r>
            <w:r>
              <w:rPr>
                <w:spacing w:val="-5"/>
                <w:sz w:val="18"/>
              </w:rPr>
              <w:t> </w:t>
            </w:r>
            <w:r>
              <w:rPr>
                <w:sz w:val="18"/>
              </w:rPr>
              <w:t>hayan</w:t>
            </w:r>
            <w:r>
              <w:rPr>
                <w:spacing w:val="-5"/>
                <w:sz w:val="18"/>
              </w:rPr>
              <w:t> </w:t>
            </w:r>
            <w:r>
              <w:rPr>
                <w:sz w:val="18"/>
              </w:rPr>
              <w:t>comprado para la colaboración. Debe indicarse el valor del inventario. Se debe completar una transferencia en la que los socios firman un documento que describa lo que se ha transferido. El socio del encargo debe recibir una copia del documento de transferencia </w:t>
            </w:r>
            <w:r>
              <w:rPr>
                <w:spacing w:val="-2"/>
                <w:sz w:val="18"/>
              </w:rPr>
              <w:t>firmado.</w:t>
            </w:r>
          </w:p>
          <w:p>
            <w:pPr>
              <w:pStyle w:val="TableParagraph"/>
              <w:numPr>
                <w:ilvl w:val="1"/>
                <w:numId w:val="15"/>
              </w:numPr>
              <w:tabs>
                <w:tab w:pos="511" w:val="left" w:leader="none"/>
              </w:tabs>
              <w:spacing w:line="240" w:lineRule="auto" w:before="61" w:after="0"/>
              <w:ind w:left="540" w:right="191" w:hanging="432"/>
              <w:jc w:val="left"/>
              <w:rPr>
                <w:sz w:val="18"/>
              </w:rPr>
            </w:pPr>
            <w:r>
              <w:rPr>
                <w:sz w:val="18"/>
              </w:rPr>
              <w:t>La</w:t>
            </w:r>
            <w:r>
              <w:rPr>
                <w:spacing w:val="-3"/>
                <w:sz w:val="18"/>
              </w:rPr>
              <w:t> </w:t>
            </w:r>
            <w:r>
              <w:rPr>
                <w:sz w:val="18"/>
              </w:rPr>
              <w:t>fecha</w:t>
            </w:r>
            <w:r>
              <w:rPr>
                <w:spacing w:val="-5"/>
                <w:sz w:val="18"/>
              </w:rPr>
              <w:t> </w:t>
            </w:r>
            <w:r>
              <w:rPr>
                <w:sz w:val="18"/>
              </w:rPr>
              <w:t>límite</w:t>
            </w:r>
            <w:r>
              <w:rPr>
                <w:spacing w:val="-5"/>
                <w:sz w:val="18"/>
              </w:rPr>
              <w:t> </w:t>
            </w:r>
            <w:r>
              <w:rPr>
                <w:sz w:val="18"/>
              </w:rPr>
              <w:t>para</w:t>
            </w:r>
            <w:r>
              <w:rPr>
                <w:spacing w:val="-5"/>
                <w:sz w:val="18"/>
              </w:rPr>
              <w:t> </w:t>
            </w:r>
            <w:r>
              <w:rPr>
                <w:sz w:val="18"/>
              </w:rPr>
              <w:t>la</w:t>
            </w:r>
            <w:r>
              <w:rPr>
                <w:spacing w:val="-5"/>
                <w:sz w:val="18"/>
              </w:rPr>
              <w:t> </w:t>
            </w:r>
            <w:r>
              <w:rPr>
                <w:sz w:val="18"/>
              </w:rPr>
              <w:t>presentación</w:t>
            </w:r>
            <w:r>
              <w:rPr>
                <w:spacing w:val="-5"/>
                <w:sz w:val="18"/>
              </w:rPr>
              <w:t> </w:t>
            </w:r>
            <w:r>
              <w:rPr>
                <w:sz w:val="18"/>
              </w:rPr>
              <w:t>del</w:t>
            </w:r>
            <w:r>
              <w:rPr>
                <w:spacing w:val="-5"/>
                <w:sz w:val="18"/>
              </w:rPr>
              <w:t> </w:t>
            </w:r>
            <w:r>
              <w:rPr>
                <w:sz w:val="18"/>
              </w:rPr>
              <w:t>informe</w:t>
            </w:r>
            <w:r>
              <w:rPr>
                <w:spacing w:val="-5"/>
                <w:sz w:val="18"/>
              </w:rPr>
              <w:t> </w:t>
            </w:r>
            <w:r>
              <w:rPr>
                <w:sz w:val="18"/>
              </w:rPr>
              <w:t>final</w:t>
            </w:r>
            <w:r>
              <w:rPr>
                <w:spacing w:val="-3"/>
                <w:sz w:val="18"/>
              </w:rPr>
              <w:t> </w:t>
            </w:r>
            <w:r>
              <w:rPr>
                <w:sz w:val="18"/>
              </w:rPr>
              <w:t>junto</w:t>
            </w:r>
            <w:r>
              <w:rPr>
                <w:spacing w:val="-3"/>
                <w:sz w:val="18"/>
              </w:rPr>
              <w:t> </w:t>
            </w:r>
            <w:r>
              <w:rPr>
                <w:sz w:val="18"/>
              </w:rPr>
              <w:t>con</w:t>
            </w:r>
            <w:r>
              <w:rPr>
                <w:spacing w:val="-3"/>
                <w:sz w:val="18"/>
              </w:rPr>
              <w:t> </w:t>
            </w:r>
            <w:r>
              <w:rPr>
                <w:sz w:val="18"/>
              </w:rPr>
              <w:t>los documentos de transferencia y las cuentas de la colaboración auditadas es X meses a partir del vencimiento del período de </w:t>
            </w:r>
            <w:r>
              <w:rPr>
                <w:spacing w:val="-2"/>
                <w:sz w:val="18"/>
              </w:rPr>
              <w:t>colaboración.</w:t>
            </w:r>
          </w:p>
          <w:p>
            <w:pPr>
              <w:pStyle w:val="TableParagraph"/>
              <w:numPr>
                <w:ilvl w:val="1"/>
                <w:numId w:val="15"/>
              </w:numPr>
              <w:tabs>
                <w:tab w:pos="511" w:val="left" w:leader="none"/>
              </w:tabs>
              <w:spacing w:line="240" w:lineRule="auto" w:before="60" w:after="0"/>
              <w:ind w:left="108" w:right="215" w:firstLine="0"/>
              <w:jc w:val="left"/>
              <w:rPr>
                <w:sz w:val="18"/>
              </w:rPr>
            </w:pPr>
            <w:r>
              <w:rPr>
                <w:sz w:val="18"/>
              </w:rPr>
              <w:t>Si</w:t>
            </w:r>
            <w:r>
              <w:rPr>
                <w:spacing w:val="-6"/>
                <w:sz w:val="18"/>
              </w:rPr>
              <w:t> </w:t>
            </w:r>
            <w:r>
              <w:rPr>
                <w:sz w:val="18"/>
              </w:rPr>
              <w:t>el</w:t>
            </w:r>
            <w:r>
              <w:rPr>
                <w:spacing w:val="-5"/>
                <w:sz w:val="18"/>
              </w:rPr>
              <w:t> </w:t>
            </w:r>
            <w:r>
              <w:rPr>
                <w:sz w:val="18"/>
              </w:rPr>
              <w:t>acuerdo</w:t>
            </w:r>
            <w:r>
              <w:rPr>
                <w:spacing w:val="-5"/>
                <w:sz w:val="18"/>
              </w:rPr>
              <w:t> </w:t>
            </w:r>
            <w:r>
              <w:rPr>
                <w:sz w:val="18"/>
              </w:rPr>
              <w:t>se</w:t>
            </w:r>
            <w:r>
              <w:rPr>
                <w:spacing w:val="-6"/>
                <w:sz w:val="18"/>
              </w:rPr>
              <w:t> </w:t>
            </w:r>
            <w:r>
              <w:rPr>
                <w:sz w:val="18"/>
              </w:rPr>
              <w:t>disuelve</w:t>
            </w:r>
            <w:r>
              <w:rPr>
                <w:spacing w:val="-6"/>
                <w:sz w:val="18"/>
              </w:rPr>
              <w:t> </w:t>
            </w:r>
            <w:r>
              <w:rPr>
                <w:sz w:val="18"/>
              </w:rPr>
              <w:t>prematuramente</w:t>
            </w:r>
            <w:r>
              <w:rPr>
                <w:spacing w:val="-2"/>
                <w:sz w:val="18"/>
              </w:rPr>
              <w:t> </w:t>
            </w:r>
            <w:r>
              <w:rPr>
                <w:sz w:val="18"/>
              </w:rPr>
              <w:t>siguiendo</w:t>
            </w:r>
            <w:r>
              <w:rPr>
                <w:spacing w:val="-4"/>
                <w:sz w:val="18"/>
              </w:rPr>
              <w:t> </w:t>
            </w:r>
            <w:r>
              <w:rPr>
                <w:sz w:val="18"/>
              </w:rPr>
              <w:t>los</w:t>
            </w:r>
            <w:r>
              <w:rPr>
                <w:spacing w:val="-6"/>
                <w:sz w:val="18"/>
              </w:rPr>
              <w:t> </w:t>
            </w:r>
            <w:r>
              <w:rPr>
                <w:sz w:val="18"/>
              </w:rPr>
              <w:t>artículos 12 y 13, el Socio debe, dentro de los 3 meses posteriores al reconocimiento de la terminación del contrato:</w:t>
            </w:r>
          </w:p>
        </w:tc>
      </w:tr>
    </w:tbl>
    <w:p>
      <w:pPr>
        <w:spacing w:after="0" w:line="240" w:lineRule="auto"/>
        <w:jc w:val="left"/>
        <w:rPr>
          <w:sz w:val="18"/>
        </w:rPr>
        <w:sectPr>
          <w:pgSz w:w="11910" w:h="16850"/>
          <w:pgMar w:header="714" w:footer="878" w:top="940" w:bottom="1060" w:left="1680" w:right="1040"/>
        </w:sectPr>
      </w:pPr>
    </w:p>
    <w:p>
      <w:pPr>
        <w:pStyle w:val="BodyText"/>
        <w:rPr>
          <w:sz w:val="20"/>
        </w:rPr>
      </w:pPr>
    </w:p>
    <w:p>
      <w:pPr>
        <w:pStyle w:val="BodyText"/>
        <w:rPr>
          <w:sz w:val="20"/>
        </w:rPr>
      </w:pPr>
    </w:p>
    <w:p>
      <w:pPr>
        <w:tabs>
          <w:tab w:pos="3108" w:val="left" w:leader="none"/>
        </w:tabs>
        <w:spacing w:line="240" w:lineRule="auto"/>
        <w:ind w:left="413" w:right="0" w:firstLine="0"/>
        <w:rPr>
          <w:sz w:val="20"/>
        </w:rPr>
      </w:pPr>
      <w:r>
        <w:rPr>
          <w:position w:val="1"/>
          <w:sz w:val="20"/>
        </w:rPr>
        <w:pict>
          <v:group style="width:114.3pt;height:82pt;mso-position-horizontal-relative:char;mso-position-vertical-relative:line" id="docshapegroup25" coordorigin="0,0" coordsize="2286,1640">
            <v:shape style="position:absolute;left:0;top:0;width:2286;height:1640" id="docshape26" coordorigin="0,0" coordsize="2286,1640" path="m2285,0l0,0,0,10,0,1640,2285,1640,2285,10,2285,0xe" filled="true" fillcolor="#d9d9d9" stroked="false">
              <v:path arrowok="t"/>
              <v:fill type="solid"/>
            </v:shape>
          </v:group>
        </w:pict>
      </w:r>
      <w:r>
        <w:rPr>
          <w:position w:val="1"/>
          <w:sz w:val="20"/>
        </w:rPr>
      </w:r>
      <w:r>
        <w:rPr>
          <w:position w:val="1"/>
          <w:sz w:val="20"/>
        </w:rPr>
        <w:tab/>
      </w:r>
      <w:r>
        <w:rPr>
          <w:sz w:val="20"/>
        </w:rPr>
        <w:pict>
          <v:shape style="width:297.1pt;height:82pt;mso-position-horizontal-relative:char;mso-position-vertical-relative:line" type="#_x0000_t202" id="docshape27" filled="false" stroked="true" strokeweight=".47998pt" strokecolor="#000000">
            <w10:anchorlock/>
            <v:textbox inset="0,0,0,0">
              <w:txbxContent>
                <w:p>
                  <w:pPr>
                    <w:numPr>
                      <w:ilvl w:val="0"/>
                      <w:numId w:val="16"/>
                    </w:numPr>
                    <w:tabs>
                      <w:tab w:pos="849" w:val="left" w:leader="none"/>
                      <w:tab w:pos="850" w:val="left" w:leader="none"/>
                    </w:tabs>
                    <w:spacing w:before="0"/>
                    <w:ind w:left="849" w:right="590" w:hanging="360"/>
                    <w:jc w:val="left"/>
                    <w:rPr>
                      <w:i/>
                      <w:sz w:val="18"/>
                    </w:rPr>
                  </w:pPr>
                  <w:r>
                    <w:rPr>
                      <w:i/>
                      <w:sz w:val="18"/>
                    </w:rPr>
                    <w:t>Presentar</w:t>
                  </w:r>
                  <w:r>
                    <w:rPr>
                      <w:i/>
                      <w:spacing w:val="-4"/>
                      <w:sz w:val="18"/>
                    </w:rPr>
                    <w:t> </w:t>
                  </w:r>
                  <w:r>
                    <w:rPr>
                      <w:i/>
                      <w:sz w:val="18"/>
                    </w:rPr>
                    <w:t>un</w:t>
                  </w:r>
                  <w:r>
                    <w:rPr>
                      <w:i/>
                      <w:spacing w:val="-4"/>
                      <w:sz w:val="18"/>
                    </w:rPr>
                    <w:t> </w:t>
                  </w:r>
                  <w:r>
                    <w:rPr>
                      <w:i/>
                      <w:sz w:val="18"/>
                    </w:rPr>
                    <w:t>informe</w:t>
                  </w:r>
                  <w:r>
                    <w:rPr>
                      <w:i/>
                      <w:spacing w:val="-4"/>
                      <w:sz w:val="18"/>
                    </w:rPr>
                    <w:t> </w:t>
                  </w:r>
                  <w:r>
                    <w:rPr>
                      <w:i/>
                      <w:sz w:val="18"/>
                    </w:rPr>
                    <w:t>final</w:t>
                  </w:r>
                  <w:r>
                    <w:rPr>
                      <w:i/>
                      <w:spacing w:val="-6"/>
                      <w:sz w:val="18"/>
                    </w:rPr>
                    <w:t> </w:t>
                  </w:r>
                  <w:r>
                    <w:rPr>
                      <w:i/>
                      <w:sz w:val="18"/>
                    </w:rPr>
                    <w:t>al</w:t>
                  </w:r>
                  <w:r>
                    <w:rPr>
                      <w:i/>
                      <w:spacing w:val="-6"/>
                      <w:sz w:val="18"/>
                    </w:rPr>
                    <w:t> </w:t>
                  </w:r>
                  <w:r>
                    <w:rPr>
                      <w:i/>
                      <w:sz w:val="18"/>
                    </w:rPr>
                    <w:t>socio</w:t>
                  </w:r>
                  <w:r>
                    <w:rPr>
                      <w:i/>
                      <w:spacing w:val="-6"/>
                      <w:sz w:val="18"/>
                    </w:rPr>
                    <w:t> </w:t>
                  </w:r>
                  <w:r>
                    <w:rPr>
                      <w:i/>
                      <w:sz w:val="18"/>
                    </w:rPr>
                    <w:t>del</w:t>
                  </w:r>
                  <w:r>
                    <w:rPr>
                      <w:i/>
                      <w:spacing w:val="-6"/>
                      <w:sz w:val="18"/>
                    </w:rPr>
                    <w:t> </w:t>
                  </w:r>
                  <w:r>
                    <w:rPr>
                      <w:i/>
                      <w:sz w:val="18"/>
                    </w:rPr>
                    <w:t>encargo</w:t>
                  </w:r>
                  <w:r>
                    <w:rPr>
                      <w:i/>
                      <w:spacing w:val="-4"/>
                      <w:sz w:val="18"/>
                    </w:rPr>
                    <w:t> </w:t>
                  </w:r>
                  <w:r>
                    <w:rPr>
                      <w:i/>
                      <w:sz w:val="18"/>
                    </w:rPr>
                    <w:t>sobre</w:t>
                  </w:r>
                  <w:r>
                    <w:rPr>
                      <w:i/>
                      <w:spacing w:val="-6"/>
                      <w:sz w:val="18"/>
                    </w:rPr>
                    <w:t> </w:t>
                  </w:r>
                  <w:r>
                    <w:rPr>
                      <w:i/>
                      <w:sz w:val="18"/>
                    </w:rPr>
                    <w:t>las</w:t>
                  </w:r>
                  <w:r>
                    <w:rPr>
                      <w:i/>
                      <w:sz w:val="18"/>
                    </w:rPr>
                    <w:t> actividades ejecutadas hasta la fecha de finalización.</w:t>
                  </w:r>
                </w:p>
                <w:p>
                  <w:pPr>
                    <w:numPr>
                      <w:ilvl w:val="0"/>
                      <w:numId w:val="16"/>
                    </w:numPr>
                    <w:tabs>
                      <w:tab w:pos="849" w:val="left" w:leader="none"/>
                      <w:tab w:pos="850" w:val="left" w:leader="none"/>
                    </w:tabs>
                    <w:spacing w:before="58"/>
                    <w:ind w:left="849" w:right="288" w:hanging="360"/>
                    <w:jc w:val="left"/>
                    <w:rPr>
                      <w:i/>
                      <w:sz w:val="18"/>
                    </w:rPr>
                  </w:pPr>
                  <w:r>
                    <w:rPr>
                      <w:i/>
                      <w:sz w:val="18"/>
                    </w:rPr>
                    <w:t>Presentar</w:t>
                  </w:r>
                  <w:r>
                    <w:rPr>
                      <w:i/>
                      <w:spacing w:val="-4"/>
                      <w:sz w:val="18"/>
                    </w:rPr>
                    <w:t> </w:t>
                  </w:r>
                  <w:r>
                    <w:rPr>
                      <w:i/>
                      <w:sz w:val="18"/>
                    </w:rPr>
                    <w:t>un</w:t>
                  </w:r>
                  <w:r>
                    <w:rPr>
                      <w:i/>
                      <w:spacing w:val="-4"/>
                      <w:sz w:val="18"/>
                    </w:rPr>
                    <w:t> </w:t>
                  </w:r>
                  <w:r>
                    <w:rPr>
                      <w:i/>
                      <w:sz w:val="18"/>
                    </w:rPr>
                    <w:t>presupuesto</w:t>
                  </w:r>
                  <w:r>
                    <w:rPr>
                      <w:i/>
                      <w:spacing w:val="-4"/>
                      <w:sz w:val="18"/>
                    </w:rPr>
                    <w:t> </w:t>
                  </w:r>
                  <w:r>
                    <w:rPr>
                      <w:i/>
                      <w:sz w:val="18"/>
                    </w:rPr>
                    <w:t>final</w:t>
                  </w:r>
                  <w:r>
                    <w:rPr>
                      <w:i/>
                      <w:spacing w:val="-6"/>
                      <w:sz w:val="18"/>
                    </w:rPr>
                    <w:t> </w:t>
                  </w:r>
                  <w:r>
                    <w:rPr>
                      <w:i/>
                      <w:sz w:val="18"/>
                    </w:rPr>
                    <w:t>al</w:t>
                  </w:r>
                  <w:r>
                    <w:rPr>
                      <w:i/>
                      <w:spacing w:val="-4"/>
                      <w:sz w:val="18"/>
                    </w:rPr>
                    <w:t> </w:t>
                  </w:r>
                  <w:r>
                    <w:rPr>
                      <w:i/>
                      <w:sz w:val="18"/>
                    </w:rPr>
                    <w:t>socio</w:t>
                  </w:r>
                  <w:r>
                    <w:rPr>
                      <w:i/>
                      <w:spacing w:val="-4"/>
                      <w:sz w:val="18"/>
                    </w:rPr>
                    <w:t> </w:t>
                  </w:r>
                  <w:r>
                    <w:rPr>
                      <w:i/>
                      <w:sz w:val="18"/>
                    </w:rPr>
                    <w:t>del</w:t>
                  </w:r>
                  <w:r>
                    <w:rPr>
                      <w:i/>
                      <w:spacing w:val="-4"/>
                      <w:sz w:val="18"/>
                    </w:rPr>
                    <w:t> </w:t>
                  </w:r>
                  <w:r>
                    <w:rPr>
                      <w:i/>
                      <w:sz w:val="18"/>
                    </w:rPr>
                    <w:t>encargo</w:t>
                  </w:r>
                  <w:r>
                    <w:rPr>
                      <w:i/>
                      <w:spacing w:val="-6"/>
                      <w:sz w:val="18"/>
                    </w:rPr>
                    <w:t> </w:t>
                  </w:r>
                  <w:r>
                    <w:rPr>
                      <w:i/>
                      <w:sz w:val="18"/>
                    </w:rPr>
                    <w:t>sobre</w:t>
                  </w:r>
                  <w:r>
                    <w:rPr>
                      <w:i/>
                      <w:spacing w:val="-4"/>
                      <w:sz w:val="18"/>
                    </w:rPr>
                    <w:t> </w:t>
                  </w:r>
                  <w:r>
                    <w:rPr>
                      <w:i/>
                      <w:sz w:val="18"/>
                    </w:rPr>
                    <w:t>el</w:t>
                  </w:r>
                  <w:r>
                    <w:rPr>
                      <w:i/>
                      <w:sz w:val="18"/>
                    </w:rPr>
                    <w:t> uso de los fondos recibidos del socio del encargo hasta la fecha de finalización.</w:t>
                  </w:r>
                </w:p>
                <w:p>
                  <w:pPr>
                    <w:numPr>
                      <w:ilvl w:val="0"/>
                      <w:numId w:val="16"/>
                    </w:numPr>
                    <w:tabs>
                      <w:tab w:pos="849" w:val="left" w:leader="none"/>
                      <w:tab w:pos="850" w:val="left" w:leader="none"/>
                    </w:tabs>
                    <w:spacing w:before="61"/>
                    <w:ind w:left="849" w:right="321" w:hanging="360"/>
                    <w:jc w:val="left"/>
                    <w:rPr>
                      <w:i/>
                      <w:sz w:val="18"/>
                    </w:rPr>
                  </w:pPr>
                  <w:r>
                    <w:rPr>
                      <w:i/>
                      <w:sz w:val="18"/>
                    </w:rPr>
                    <w:t>Reembolsar</w:t>
                  </w:r>
                  <w:r>
                    <w:rPr>
                      <w:i/>
                      <w:spacing w:val="-5"/>
                      <w:sz w:val="18"/>
                    </w:rPr>
                    <w:t> </w:t>
                  </w:r>
                  <w:r>
                    <w:rPr>
                      <w:i/>
                      <w:sz w:val="18"/>
                    </w:rPr>
                    <w:t>el</w:t>
                  </w:r>
                  <w:r>
                    <w:rPr>
                      <w:i/>
                      <w:spacing w:val="-7"/>
                      <w:sz w:val="18"/>
                    </w:rPr>
                    <w:t> </w:t>
                  </w:r>
                  <w:r>
                    <w:rPr>
                      <w:i/>
                      <w:sz w:val="18"/>
                    </w:rPr>
                    <w:t>saldo</w:t>
                  </w:r>
                  <w:r>
                    <w:rPr>
                      <w:i/>
                      <w:spacing w:val="-7"/>
                      <w:sz w:val="18"/>
                    </w:rPr>
                    <w:t> </w:t>
                  </w:r>
                  <w:r>
                    <w:rPr>
                      <w:i/>
                      <w:sz w:val="18"/>
                    </w:rPr>
                    <w:t>no</w:t>
                  </w:r>
                  <w:r>
                    <w:rPr>
                      <w:i/>
                      <w:spacing w:val="-5"/>
                      <w:sz w:val="18"/>
                    </w:rPr>
                    <w:t> </w:t>
                  </w:r>
                  <w:r>
                    <w:rPr>
                      <w:i/>
                      <w:sz w:val="18"/>
                    </w:rPr>
                    <w:t>gastado</w:t>
                  </w:r>
                  <w:r>
                    <w:rPr>
                      <w:i/>
                      <w:spacing w:val="-5"/>
                      <w:sz w:val="18"/>
                    </w:rPr>
                    <w:t> </w:t>
                  </w:r>
                  <w:r>
                    <w:rPr>
                      <w:i/>
                      <w:sz w:val="18"/>
                    </w:rPr>
                    <w:t>de</w:t>
                  </w:r>
                  <w:r>
                    <w:rPr>
                      <w:i/>
                      <w:spacing w:val="-7"/>
                      <w:sz w:val="18"/>
                    </w:rPr>
                    <w:t> </w:t>
                  </w:r>
                  <w:r>
                    <w:rPr>
                      <w:i/>
                      <w:sz w:val="18"/>
                    </w:rPr>
                    <w:t>los</w:t>
                  </w:r>
                  <w:r>
                    <w:rPr>
                      <w:i/>
                      <w:spacing w:val="-4"/>
                      <w:sz w:val="18"/>
                    </w:rPr>
                    <w:t> </w:t>
                  </w:r>
                  <w:r>
                    <w:rPr>
                      <w:i/>
                      <w:sz w:val="18"/>
                    </w:rPr>
                    <w:t>fondos</w:t>
                  </w:r>
                  <w:r>
                    <w:rPr>
                      <w:i/>
                      <w:spacing w:val="-4"/>
                      <w:sz w:val="18"/>
                    </w:rPr>
                    <w:t> </w:t>
                  </w:r>
                  <w:r>
                    <w:rPr>
                      <w:i/>
                      <w:sz w:val="18"/>
                    </w:rPr>
                    <w:t>recibidos</w:t>
                  </w:r>
                  <w:r>
                    <w:rPr>
                      <w:i/>
                      <w:spacing w:val="-4"/>
                      <w:sz w:val="18"/>
                    </w:rPr>
                    <w:t> </w:t>
                  </w:r>
                  <w:r>
                    <w:rPr>
                      <w:i/>
                      <w:sz w:val="18"/>
                    </w:rPr>
                    <w:t>del</w:t>
                  </w:r>
                  <w:r>
                    <w:rPr>
                      <w:i/>
                      <w:sz w:val="18"/>
                    </w:rPr>
                    <w:t> socio del encargo, al socio del encargo / DIPD.</w:t>
                  </w:r>
                </w:p>
              </w:txbxContent>
            </v:textbox>
            <v:stroke dashstyle="solid"/>
          </v:shape>
        </w:pict>
      </w:r>
      <w:r>
        <w:rPr>
          <w:sz w:val="20"/>
        </w:rPr>
      </w:r>
    </w:p>
    <w:p>
      <w:pPr>
        <w:pStyle w:val="BodyText"/>
        <w:spacing w:before="7"/>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gridCol w:w="415"/>
        <w:gridCol w:w="5941"/>
      </w:tblGrid>
      <w:tr>
        <w:trPr>
          <w:trHeight w:val="741" w:hRule="atLeast"/>
        </w:trPr>
        <w:tc>
          <w:tcPr>
            <w:tcW w:w="2285" w:type="dxa"/>
            <w:shd w:val="clear" w:color="auto" w:fill="D9D9D9"/>
          </w:tcPr>
          <w:p>
            <w:pPr>
              <w:pStyle w:val="TableParagraph"/>
              <w:spacing w:before="63"/>
              <w:ind w:left="112"/>
              <w:rPr>
                <w:b/>
                <w:sz w:val="18"/>
              </w:rPr>
            </w:pPr>
            <w:r>
              <w:rPr>
                <w:b/>
                <w:sz w:val="18"/>
              </w:rPr>
              <w:t>Artículo</w:t>
            </w:r>
            <w:r>
              <w:rPr>
                <w:b/>
                <w:spacing w:val="-5"/>
                <w:sz w:val="18"/>
              </w:rPr>
              <w:t> 15</w:t>
            </w:r>
          </w:p>
          <w:p>
            <w:pPr>
              <w:pStyle w:val="TableParagraph"/>
              <w:spacing w:before="122"/>
              <w:ind w:left="112"/>
              <w:rPr>
                <w:b/>
                <w:sz w:val="18"/>
              </w:rPr>
            </w:pPr>
            <w:r>
              <w:rPr>
                <w:b/>
                <w:sz w:val="18"/>
              </w:rPr>
              <w:t>Entrada en</w:t>
            </w:r>
            <w:r>
              <w:rPr>
                <w:b/>
                <w:spacing w:val="-2"/>
                <w:sz w:val="18"/>
              </w:rPr>
              <w:t> vigor</w:t>
            </w:r>
          </w:p>
        </w:tc>
        <w:tc>
          <w:tcPr>
            <w:tcW w:w="415" w:type="dxa"/>
            <w:tcBorders>
              <w:right w:val="single" w:sz="4" w:space="0" w:color="000000"/>
            </w:tcBorders>
          </w:tcPr>
          <w:p>
            <w:pPr>
              <w:pStyle w:val="TableParagraph"/>
              <w:rPr>
                <w:rFonts w:ascii="Times New Roman"/>
                <w:sz w:val="16"/>
              </w:rPr>
            </w:pPr>
          </w:p>
        </w:tc>
        <w:tc>
          <w:tcPr>
            <w:tcW w:w="5941" w:type="dxa"/>
            <w:tcBorders>
              <w:top w:val="single" w:sz="4" w:space="0" w:color="000000"/>
              <w:left w:val="single" w:sz="4" w:space="0" w:color="000000"/>
              <w:bottom w:val="single" w:sz="4" w:space="0" w:color="000000"/>
              <w:right w:val="single" w:sz="4" w:space="0" w:color="000000"/>
            </w:tcBorders>
          </w:tcPr>
          <w:p>
            <w:pPr>
              <w:pStyle w:val="TableParagraph"/>
              <w:tabs>
                <w:tab w:pos="540" w:val="left" w:leader="none"/>
              </w:tabs>
              <w:spacing w:before="59"/>
              <w:ind w:left="540" w:right="222" w:hanging="432"/>
              <w:rPr>
                <w:sz w:val="18"/>
              </w:rPr>
            </w:pPr>
            <w:r>
              <w:rPr>
                <w:color w:val="181818"/>
                <w:spacing w:val="-6"/>
                <w:sz w:val="18"/>
              </w:rPr>
              <w:t>15</w:t>
            </w:r>
            <w:r>
              <w:rPr>
                <w:color w:val="181818"/>
                <w:sz w:val="18"/>
              </w:rPr>
              <w:tab/>
              <w:t>El</w:t>
            </w:r>
            <w:r>
              <w:rPr>
                <w:color w:val="181818"/>
                <w:spacing w:val="-4"/>
                <w:sz w:val="18"/>
              </w:rPr>
              <w:t> </w:t>
            </w:r>
            <w:r>
              <w:rPr>
                <w:color w:val="181818"/>
                <w:sz w:val="18"/>
              </w:rPr>
              <w:t>presente</w:t>
            </w:r>
            <w:r>
              <w:rPr>
                <w:color w:val="181818"/>
                <w:spacing w:val="-2"/>
                <w:sz w:val="18"/>
              </w:rPr>
              <w:t> </w:t>
            </w:r>
            <w:r>
              <w:rPr>
                <w:color w:val="181818"/>
                <w:sz w:val="18"/>
              </w:rPr>
              <w:t>acuerdo</w:t>
            </w:r>
            <w:r>
              <w:rPr>
                <w:color w:val="181818"/>
                <w:spacing w:val="-4"/>
                <w:sz w:val="18"/>
              </w:rPr>
              <w:t> </w:t>
            </w:r>
            <w:r>
              <w:rPr>
                <w:color w:val="181818"/>
                <w:sz w:val="18"/>
              </w:rPr>
              <w:t>de</w:t>
            </w:r>
            <w:r>
              <w:rPr>
                <w:color w:val="181818"/>
                <w:spacing w:val="-6"/>
                <w:sz w:val="18"/>
              </w:rPr>
              <w:t> </w:t>
            </w:r>
            <w:r>
              <w:rPr>
                <w:color w:val="181818"/>
                <w:sz w:val="18"/>
              </w:rPr>
              <w:t>colaboración</w:t>
            </w:r>
            <w:r>
              <w:rPr>
                <w:color w:val="181818"/>
                <w:spacing w:val="-1"/>
                <w:sz w:val="18"/>
              </w:rPr>
              <w:t> </w:t>
            </w:r>
            <w:r>
              <w:rPr>
                <w:color w:val="181818"/>
                <w:sz w:val="18"/>
              </w:rPr>
              <w:t>(y</w:t>
            </w:r>
            <w:r>
              <w:rPr>
                <w:color w:val="181818"/>
                <w:spacing w:val="-6"/>
                <w:sz w:val="18"/>
              </w:rPr>
              <w:t> </w:t>
            </w:r>
            <w:r>
              <w:rPr>
                <w:color w:val="181818"/>
                <w:sz w:val="18"/>
              </w:rPr>
              <w:t>sus</w:t>
            </w:r>
            <w:r>
              <w:rPr>
                <w:color w:val="181818"/>
                <w:spacing w:val="-3"/>
                <w:sz w:val="18"/>
              </w:rPr>
              <w:t> </w:t>
            </w:r>
            <w:r>
              <w:rPr>
                <w:color w:val="181818"/>
                <w:sz w:val="18"/>
              </w:rPr>
              <w:t>anexos)</w:t>
            </w:r>
            <w:r>
              <w:rPr>
                <w:color w:val="181818"/>
                <w:spacing w:val="-6"/>
                <w:sz w:val="18"/>
              </w:rPr>
              <w:t> </w:t>
            </w:r>
            <w:r>
              <w:rPr>
                <w:color w:val="181818"/>
                <w:sz w:val="18"/>
              </w:rPr>
              <w:t>deberán</w:t>
            </w:r>
            <w:r>
              <w:rPr>
                <w:color w:val="181818"/>
                <w:spacing w:val="-5"/>
                <w:sz w:val="18"/>
              </w:rPr>
              <w:t> </w:t>
            </w:r>
            <w:r>
              <w:rPr>
                <w:color w:val="181818"/>
                <w:sz w:val="18"/>
              </w:rPr>
              <w:t>ser firmado en dos copias por ambas partes y entrará en vigor cuando esté debidamente firmado por ambas partes.</w:t>
            </w:r>
          </w:p>
        </w:tc>
      </w:tr>
    </w:tbl>
    <w:p>
      <w:pPr>
        <w:pStyle w:val="BodyText"/>
        <w:spacing w:before="9"/>
        <w:rPr>
          <w:sz w:val="29"/>
        </w:rPr>
      </w:pPr>
    </w:p>
    <w:tbl>
      <w:tblPr>
        <w:tblW w:w="0" w:type="auto"/>
        <w:jc w:val="left"/>
        <w:tblInd w:w="41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0" w:type="dxa"/>
          <w:left w:w="0" w:type="dxa"/>
          <w:bottom w:w="0" w:type="dxa"/>
          <w:right w:w="0" w:type="dxa"/>
        </w:tblCellMar>
        <w:tblLook w:val="01E0"/>
      </w:tblPr>
      <w:tblGrid>
        <w:gridCol w:w="2285"/>
        <w:gridCol w:w="415"/>
        <w:gridCol w:w="2974"/>
        <w:gridCol w:w="2975"/>
      </w:tblGrid>
      <w:tr>
        <w:trPr>
          <w:trHeight w:val="774" w:hRule="atLeast"/>
        </w:trPr>
        <w:tc>
          <w:tcPr>
            <w:tcW w:w="2285" w:type="dxa"/>
            <w:tcBorders>
              <w:top w:val="nil"/>
              <w:left w:val="nil"/>
              <w:bottom w:val="nil"/>
              <w:right w:val="nil"/>
            </w:tcBorders>
            <w:shd w:val="clear" w:color="auto" w:fill="D9D9D9"/>
          </w:tcPr>
          <w:p>
            <w:pPr>
              <w:pStyle w:val="TableParagraph"/>
              <w:spacing w:before="124"/>
              <w:ind w:left="112"/>
              <w:rPr>
                <w:b/>
                <w:sz w:val="18"/>
              </w:rPr>
            </w:pPr>
            <w:r>
              <w:rPr>
                <w:b/>
                <w:spacing w:val="-2"/>
                <w:sz w:val="18"/>
              </w:rPr>
              <w:t>Nombre</w:t>
            </w:r>
          </w:p>
        </w:tc>
        <w:tc>
          <w:tcPr>
            <w:tcW w:w="415" w:type="dxa"/>
            <w:tcBorders>
              <w:top w:val="nil"/>
              <w:left w:val="nil"/>
              <w:right w:val="single" w:sz="4" w:space="0" w:color="000000"/>
            </w:tcBorders>
          </w:tcPr>
          <w:p>
            <w:pPr>
              <w:pStyle w:val="TableParagraph"/>
              <w:rPr>
                <w:rFonts w:ascii="Times New Roman"/>
                <w:sz w:val="16"/>
              </w:rPr>
            </w:pPr>
          </w:p>
        </w:tc>
        <w:tc>
          <w:tcPr>
            <w:tcW w:w="2974" w:type="dxa"/>
            <w:tcBorders>
              <w:top w:val="single" w:sz="4" w:space="0" w:color="000000"/>
              <w:left w:val="single" w:sz="4" w:space="0" w:color="000000"/>
              <w:bottom w:val="single" w:sz="6" w:space="0" w:color="000000"/>
              <w:right w:val="single" w:sz="4" w:space="0" w:color="000000"/>
            </w:tcBorders>
          </w:tcPr>
          <w:p>
            <w:pPr>
              <w:pStyle w:val="TableParagraph"/>
              <w:spacing w:before="124"/>
              <w:ind w:left="180"/>
              <w:rPr>
                <w:b/>
                <w:sz w:val="18"/>
              </w:rPr>
            </w:pPr>
            <w:r>
              <w:rPr>
                <w:b/>
                <w:sz w:val="18"/>
              </w:rPr>
              <w:t>Socio</w:t>
            </w:r>
            <w:r>
              <w:rPr>
                <w:b/>
                <w:spacing w:val="-1"/>
                <w:sz w:val="18"/>
              </w:rPr>
              <w:t> </w:t>
            </w:r>
            <w:r>
              <w:rPr>
                <w:b/>
                <w:sz w:val="18"/>
              </w:rPr>
              <w:t>del</w:t>
            </w:r>
            <w:r>
              <w:rPr>
                <w:b/>
                <w:spacing w:val="-1"/>
                <w:sz w:val="18"/>
              </w:rPr>
              <w:t> </w:t>
            </w:r>
            <w:r>
              <w:rPr>
                <w:b/>
                <w:spacing w:val="-2"/>
                <w:sz w:val="18"/>
              </w:rPr>
              <w:t>Encargo:</w:t>
            </w:r>
          </w:p>
          <w:p>
            <w:pPr>
              <w:pStyle w:val="TableParagraph"/>
              <w:spacing w:before="119"/>
              <w:ind w:left="180"/>
              <w:rPr>
                <w:sz w:val="18"/>
              </w:rPr>
            </w:pPr>
            <w:r>
              <w:rPr>
                <w:spacing w:val="-5"/>
                <w:sz w:val="18"/>
              </w:rPr>
              <w:t>xxx</w:t>
            </w:r>
          </w:p>
        </w:tc>
        <w:tc>
          <w:tcPr>
            <w:tcW w:w="2975" w:type="dxa"/>
            <w:tcBorders>
              <w:top w:val="single" w:sz="4" w:space="0" w:color="000000"/>
              <w:left w:val="single" w:sz="4" w:space="0" w:color="000000"/>
              <w:bottom w:val="single" w:sz="6" w:space="0" w:color="000000"/>
              <w:right w:val="single" w:sz="4" w:space="0" w:color="000000"/>
            </w:tcBorders>
          </w:tcPr>
          <w:p>
            <w:pPr>
              <w:pStyle w:val="TableParagraph"/>
              <w:spacing w:before="124"/>
              <w:ind w:left="180"/>
              <w:rPr>
                <w:b/>
                <w:sz w:val="18"/>
              </w:rPr>
            </w:pPr>
            <w:r>
              <w:rPr>
                <w:b/>
                <w:spacing w:val="-2"/>
                <w:sz w:val="18"/>
              </w:rPr>
              <w:t>Socio:</w:t>
            </w:r>
          </w:p>
        </w:tc>
      </w:tr>
      <w:tr>
        <w:trPr>
          <w:trHeight w:val="477" w:hRule="atLeast"/>
        </w:trPr>
        <w:tc>
          <w:tcPr>
            <w:tcW w:w="2285" w:type="dxa"/>
            <w:tcBorders>
              <w:top w:val="nil"/>
              <w:left w:val="nil"/>
              <w:bottom w:val="nil"/>
              <w:right w:val="nil"/>
            </w:tcBorders>
            <w:shd w:val="clear" w:color="auto" w:fill="D9D9D9"/>
          </w:tcPr>
          <w:p>
            <w:pPr>
              <w:pStyle w:val="TableParagraph"/>
              <w:spacing w:before="153"/>
              <w:ind w:left="112"/>
              <w:rPr>
                <w:b/>
                <w:sz w:val="18"/>
              </w:rPr>
            </w:pPr>
            <w:r>
              <w:rPr>
                <w:b/>
                <w:spacing w:val="-2"/>
                <w:sz w:val="18"/>
              </w:rPr>
              <w:t>Dirección</w:t>
            </w:r>
          </w:p>
        </w:tc>
        <w:tc>
          <w:tcPr>
            <w:tcW w:w="415" w:type="dxa"/>
            <w:tcBorders>
              <w:left w:val="nil"/>
              <w:right w:val="single" w:sz="4" w:space="0" w:color="000000"/>
            </w:tcBorders>
          </w:tcPr>
          <w:p>
            <w:pPr>
              <w:pStyle w:val="TableParagraph"/>
              <w:rPr>
                <w:rFonts w:ascii="Times New Roman"/>
                <w:sz w:val="16"/>
              </w:rPr>
            </w:pPr>
          </w:p>
        </w:tc>
        <w:tc>
          <w:tcPr>
            <w:tcW w:w="2974"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16"/>
              </w:rPr>
            </w:pPr>
          </w:p>
        </w:tc>
        <w:tc>
          <w:tcPr>
            <w:tcW w:w="2975"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16"/>
              </w:rPr>
            </w:pPr>
          </w:p>
        </w:tc>
      </w:tr>
      <w:tr>
        <w:trPr>
          <w:trHeight w:val="499" w:hRule="atLeast"/>
        </w:trPr>
        <w:tc>
          <w:tcPr>
            <w:tcW w:w="2285" w:type="dxa"/>
            <w:tcBorders>
              <w:top w:val="nil"/>
              <w:left w:val="nil"/>
              <w:bottom w:val="nil"/>
              <w:right w:val="nil"/>
            </w:tcBorders>
            <w:shd w:val="clear" w:color="auto" w:fill="D9D9D9"/>
          </w:tcPr>
          <w:p>
            <w:pPr>
              <w:pStyle w:val="TableParagraph"/>
              <w:spacing w:before="153"/>
              <w:ind w:left="112"/>
              <w:rPr>
                <w:b/>
                <w:sz w:val="18"/>
              </w:rPr>
            </w:pPr>
            <w:r>
              <w:rPr>
                <w:b/>
                <w:spacing w:val="-2"/>
                <w:sz w:val="18"/>
              </w:rPr>
              <w:t>Teléfono</w:t>
            </w:r>
          </w:p>
        </w:tc>
        <w:tc>
          <w:tcPr>
            <w:tcW w:w="415" w:type="dxa"/>
            <w:vMerge w:val="restart"/>
            <w:tcBorders>
              <w:left w:val="nil"/>
              <w:bottom w:val="nil"/>
              <w:right w:val="single" w:sz="4" w:space="0" w:color="000000"/>
            </w:tcBorders>
          </w:tcPr>
          <w:p>
            <w:pPr>
              <w:pStyle w:val="TableParagraph"/>
              <w:rPr>
                <w:rFonts w:ascii="Times New Roman"/>
                <w:sz w:val="16"/>
              </w:rPr>
            </w:pPr>
          </w:p>
        </w:tc>
        <w:tc>
          <w:tcPr>
            <w:tcW w:w="2974"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81" w:hRule="atLeast"/>
        </w:trPr>
        <w:tc>
          <w:tcPr>
            <w:tcW w:w="2285" w:type="dxa"/>
            <w:tcBorders>
              <w:top w:val="nil"/>
              <w:left w:val="nil"/>
              <w:bottom w:val="nil"/>
              <w:right w:val="nil"/>
            </w:tcBorders>
            <w:shd w:val="clear" w:color="auto" w:fill="D9D9D9"/>
          </w:tcPr>
          <w:p>
            <w:pPr>
              <w:pStyle w:val="TableParagraph"/>
              <w:spacing w:before="135"/>
              <w:ind w:left="112"/>
              <w:rPr>
                <w:b/>
                <w:sz w:val="18"/>
              </w:rPr>
            </w:pPr>
            <w:r>
              <w:rPr>
                <w:b/>
                <w:spacing w:val="-2"/>
                <w:sz w:val="18"/>
              </w:rPr>
              <w:t>E-</w:t>
            </w:r>
            <w:r>
              <w:rPr>
                <w:b/>
                <w:spacing w:val="-4"/>
                <w:sz w:val="18"/>
              </w:rPr>
              <w:t>mail</w:t>
            </w:r>
          </w:p>
        </w:tc>
        <w:tc>
          <w:tcPr>
            <w:tcW w:w="415" w:type="dxa"/>
            <w:vMerge/>
            <w:tcBorders>
              <w:top w:val="nil"/>
              <w:left w:val="nil"/>
              <w:bottom w:val="nil"/>
              <w:right w:val="single" w:sz="4" w:space="0" w:color="000000"/>
            </w:tcBorders>
          </w:tcPr>
          <w:p>
            <w:pPr>
              <w:rPr>
                <w:sz w:val="2"/>
                <w:szCs w:val="2"/>
              </w:rPr>
            </w:pPr>
          </w:p>
        </w:tc>
        <w:tc>
          <w:tcPr>
            <w:tcW w:w="29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82" w:hRule="atLeast"/>
        </w:trPr>
        <w:tc>
          <w:tcPr>
            <w:tcW w:w="2285" w:type="dxa"/>
            <w:tcBorders>
              <w:top w:val="nil"/>
              <w:left w:val="nil"/>
              <w:bottom w:val="nil"/>
              <w:right w:val="nil"/>
            </w:tcBorders>
            <w:shd w:val="clear" w:color="auto" w:fill="D9D9D9"/>
          </w:tcPr>
          <w:p>
            <w:pPr>
              <w:pStyle w:val="TableParagraph"/>
              <w:spacing w:before="135"/>
              <w:ind w:left="112"/>
              <w:rPr>
                <w:b/>
                <w:sz w:val="18"/>
              </w:rPr>
            </w:pPr>
            <w:r>
              <w:rPr>
                <w:b/>
                <w:sz w:val="18"/>
              </w:rPr>
              <w:t>Persona</w:t>
            </w:r>
            <w:r>
              <w:rPr>
                <w:b/>
                <w:spacing w:val="-2"/>
                <w:sz w:val="18"/>
              </w:rPr>
              <w:t> </w:t>
            </w:r>
            <w:r>
              <w:rPr>
                <w:b/>
                <w:sz w:val="18"/>
              </w:rPr>
              <w:t>de</w:t>
            </w:r>
            <w:r>
              <w:rPr>
                <w:b/>
                <w:spacing w:val="-2"/>
                <w:sz w:val="18"/>
              </w:rPr>
              <w:t> contacto</w:t>
            </w:r>
          </w:p>
        </w:tc>
        <w:tc>
          <w:tcPr>
            <w:tcW w:w="415" w:type="dxa"/>
            <w:vMerge/>
            <w:tcBorders>
              <w:top w:val="nil"/>
              <w:left w:val="nil"/>
              <w:bottom w:val="nil"/>
              <w:right w:val="single" w:sz="4" w:space="0" w:color="000000"/>
            </w:tcBorders>
          </w:tcPr>
          <w:p>
            <w:pPr>
              <w:rPr>
                <w:sz w:val="2"/>
                <w:szCs w:val="2"/>
              </w:rPr>
            </w:pPr>
          </w:p>
        </w:tc>
        <w:tc>
          <w:tcPr>
            <w:tcW w:w="29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82" w:hRule="atLeast"/>
        </w:trPr>
        <w:tc>
          <w:tcPr>
            <w:tcW w:w="2285" w:type="dxa"/>
            <w:tcBorders>
              <w:top w:val="nil"/>
              <w:left w:val="nil"/>
              <w:bottom w:val="nil"/>
              <w:right w:val="nil"/>
            </w:tcBorders>
            <w:shd w:val="clear" w:color="auto" w:fill="D9D9D9"/>
          </w:tcPr>
          <w:p>
            <w:pPr>
              <w:pStyle w:val="TableParagraph"/>
              <w:spacing w:before="135"/>
              <w:ind w:left="112"/>
              <w:rPr>
                <w:b/>
                <w:sz w:val="18"/>
              </w:rPr>
            </w:pPr>
            <w:r>
              <w:rPr>
                <w:b/>
                <w:spacing w:val="-2"/>
                <w:sz w:val="18"/>
              </w:rPr>
              <w:t>Título</w:t>
            </w:r>
          </w:p>
        </w:tc>
        <w:tc>
          <w:tcPr>
            <w:tcW w:w="415" w:type="dxa"/>
            <w:vMerge/>
            <w:tcBorders>
              <w:top w:val="nil"/>
              <w:left w:val="nil"/>
              <w:bottom w:val="nil"/>
              <w:right w:val="single" w:sz="4" w:space="0" w:color="000000"/>
            </w:tcBorders>
          </w:tcPr>
          <w:p>
            <w:pPr>
              <w:rPr>
                <w:sz w:val="2"/>
                <w:szCs w:val="2"/>
              </w:rPr>
            </w:pPr>
          </w:p>
        </w:tc>
        <w:tc>
          <w:tcPr>
            <w:tcW w:w="29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81" w:hRule="atLeast"/>
        </w:trPr>
        <w:tc>
          <w:tcPr>
            <w:tcW w:w="2285" w:type="dxa"/>
            <w:tcBorders>
              <w:top w:val="nil"/>
              <w:left w:val="nil"/>
              <w:bottom w:val="nil"/>
              <w:right w:val="nil"/>
            </w:tcBorders>
            <w:shd w:val="clear" w:color="auto" w:fill="D9D9D9"/>
          </w:tcPr>
          <w:p>
            <w:pPr>
              <w:pStyle w:val="TableParagraph"/>
              <w:spacing w:before="135"/>
              <w:ind w:left="112"/>
              <w:rPr>
                <w:b/>
                <w:sz w:val="18"/>
              </w:rPr>
            </w:pPr>
            <w:r>
              <w:rPr>
                <w:b/>
                <w:spacing w:val="-2"/>
                <w:sz w:val="18"/>
              </w:rPr>
              <w:t>Teléfono</w:t>
            </w:r>
          </w:p>
        </w:tc>
        <w:tc>
          <w:tcPr>
            <w:tcW w:w="415" w:type="dxa"/>
            <w:vMerge/>
            <w:tcBorders>
              <w:top w:val="nil"/>
              <w:left w:val="nil"/>
              <w:bottom w:val="nil"/>
              <w:right w:val="single" w:sz="4" w:space="0" w:color="000000"/>
            </w:tcBorders>
          </w:tcPr>
          <w:p>
            <w:pPr>
              <w:rPr>
                <w:sz w:val="2"/>
                <w:szCs w:val="2"/>
              </w:rPr>
            </w:pPr>
          </w:p>
        </w:tc>
        <w:tc>
          <w:tcPr>
            <w:tcW w:w="29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60" w:hRule="atLeast"/>
        </w:trPr>
        <w:tc>
          <w:tcPr>
            <w:tcW w:w="2285" w:type="dxa"/>
            <w:tcBorders>
              <w:top w:val="nil"/>
              <w:left w:val="nil"/>
              <w:bottom w:val="nil"/>
              <w:right w:val="nil"/>
            </w:tcBorders>
            <w:shd w:val="clear" w:color="auto" w:fill="D9D9D9"/>
          </w:tcPr>
          <w:p>
            <w:pPr>
              <w:pStyle w:val="TableParagraph"/>
              <w:spacing w:before="135"/>
              <w:ind w:left="112"/>
              <w:rPr>
                <w:b/>
                <w:sz w:val="18"/>
              </w:rPr>
            </w:pPr>
            <w:r>
              <w:rPr>
                <w:b/>
                <w:spacing w:val="-2"/>
                <w:sz w:val="18"/>
              </w:rPr>
              <w:t>E-</w:t>
            </w:r>
            <w:r>
              <w:rPr>
                <w:b/>
                <w:spacing w:val="-4"/>
                <w:sz w:val="18"/>
              </w:rPr>
              <w:t>mail</w:t>
            </w:r>
          </w:p>
        </w:tc>
        <w:tc>
          <w:tcPr>
            <w:tcW w:w="415" w:type="dxa"/>
            <w:vMerge/>
            <w:tcBorders>
              <w:top w:val="nil"/>
              <w:left w:val="nil"/>
              <w:bottom w:val="nil"/>
              <w:right w:val="single" w:sz="4" w:space="0" w:color="000000"/>
            </w:tcBorders>
          </w:tcPr>
          <w:p>
            <w:pPr>
              <w:rPr>
                <w:sz w:val="2"/>
                <w:szCs w:val="2"/>
              </w:rPr>
            </w:pPr>
          </w:p>
        </w:tc>
        <w:tc>
          <w:tcPr>
            <w:tcW w:w="29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9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bl>
    <w:p>
      <w:pPr>
        <w:pStyle w:val="BodyText"/>
        <w:rPr>
          <w:sz w:val="20"/>
        </w:rPr>
      </w:pPr>
    </w:p>
    <w:p>
      <w:pPr>
        <w:pStyle w:val="BodyText"/>
        <w:spacing w:before="8"/>
        <w:rPr>
          <w:sz w:val="14"/>
        </w:rPr>
      </w:pPr>
      <w:r>
        <w:rPr/>
        <w:pict>
          <v:shape style="position:absolute;margin-left:104.660004pt;margin-top:11.089341pt;width:114.3pt;height:145.35pt;mso-position-horizontal-relative:page;mso-position-vertical-relative:paragraph;z-index:-15728640;mso-wrap-distance-left:0;mso-wrap-distance-right:0" type="#_x0000_t202" id="docshape2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5"/>
                  </w:tblGrid>
                  <w:tr>
                    <w:trPr>
                      <w:trHeight w:val="489" w:hRule="atLeast"/>
                    </w:trPr>
                    <w:tc>
                      <w:tcPr>
                        <w:tcW w:w="2285" w:type="dxa"/>
                        <w:shd w:val="clear" w:color="auto" w:fill="D9D9D9"/>
                      </w:tcPr>
                      <w:p>
                        <w:pPr>
                          <w:pStyle w:val="TableParagraph"/>
                          <w:spacing w:before="119"/>
                          <w:ind w:left="108"/>
                          <w:rPr>
                            <w:b/>
                            <w:sz w:val="18"/>
                          </w:rPr>
                        </w:pPr>
                        <w:r>
                          <w:rPr>
                            <w:b/>
                            <w:sz w:val="18"/>
                          </w:rPr>
                          <w:t>Nombre</w:t>
                        </w:r>
                        <w:r>
                          <w:rPr>
                            <w:b/>
                            <w:spacing w:val="-6"/>
                            <w:sz w:val="18"/>
                          </w:rPr>
                          <w:t> </w:t>
                        </w:r>
                        <w:r>
                          <w:rPr>
                            <w:b/>
                            <w:sz w:val="18"/>
                          </w:rPr>
                          <w:t>del</w:t>
                        </w:r>
                        <w:r>
                          <w:rPr>
                            <w:b/>
                            <w:spacing w:val="-7"/>
                            <w:sz w:val="18"/>
                          </w:rPr>
                          <w:t> </w:t>
                        </w:r>
                        <w:r>
                          <w:rPr>
                            <w:b/>
                            <w:spacing w:val="-4"/>
                            <w:sz w:val="18"/>
                          </w:rPr>
                          <w:t>banco</w:t>
                        </w:r>
                      </w:p>
                    </w:tc>
                  </w:tr>
                  <w:tr>
                    <w:trPr>
                      <w:trHeight w:val="491" w:hRule="atLeast"/>
                    </w:trPr>
                    <w:tc>
                      <w:tcPr>
                        <w:tcW w:w="2285" w:type="dxa"/>
                        <w:shd w:val="clear" w:color="auto" w:fill="D9D9D9"/>
                      </w:tcPr>
                      <w:p>
                        <w:pPr>
                          <w:pStyle w:val="TableParagraph"/>
                          <w:spacing w:before="121"/>
                          <w:ind w:left="108"/>
                          <w:rPr>
                            <w:b/>
                            <w:sz w:val="18"/>
                          </w:rPr>
                        </w:pPr>
                        <w:r>
                          <w:rPr>
                            <w:b/>
                            <w:sz w:val="18"/>
                          </w:rPr>
                          <w:t>Dirección</w:t>
                        </w:r>
                        <w:r>
                          <w:rPr>
                            <w:b/>
                            <w:spacing w:val="-8"/>
                            <w:sz w:val="18"/>
                          </w:rPr>
                          <w:t> </w:t>
                        </w:r>
                        <w:r>
                          <w:rPr>
                            <w:b/>
                            <w:sz w:val="18"/>
                          </w:rPr>
                          <w:t>del</w:t>
                        </w:r>
                        <w:r>
                          <w:rPr>
                            <w:b/>
                            <w:spacing w:val="-6"/>
                            <w:sz w:val="18"/>
                          </w:rPr>
                          <w:t> </w:t>
                        </w:r>
                        <w:r>
                          <w:rPr>
                            <w:b/>
                            <w:spacing w:val="-2"/>
                            <w:sz w:val="18"/>
                          </w:rPr>
                          <w:t>banco</w:t>
                        </w:r>
                      </w:p>
                    </w:tc>
                  </w:tr>
                  <w:tr>
                    <w:trPr>
                      <w:trHeight w:val="492" w:hRule="atLeast"/>
                    </w:trPr>
                    <w:tc>
                      <w:tcPr>
                        <w:tcW w:w="2285" w:type="dxa"/>
                        <w:shd w:val="clear" w:color="auto" w:fill="D9D9D9"/>
                      </w:tcPr>
                      <w:p>
                        <w:pPr>
                          <w:pStyle w:val="TableParagraph"/>
                          <w:spacing w:before="121"/>
                          <w:ind w:left="108"/>
                          <w:rPr>
                            <w:b/>
                            <w:sz w:val="18"/>
                          </w:rPr>
                        </w:pPr>
                        <w:r>
                          <w:rPr>
                            <w:b/>
                            <w:sz w:val="18"/>
                          </w:rPr>
                          <w:t>Número</w:t>
                        </w:r>
                        <w:r>
                          <w:rPr>
                            <w:b/>
                            <w:spacing w:val="-7"/>
                            <w:sz w:val="18"/>
                          </w:rPr>
                          <w:t> </w:t>
                        </w:r>
                        <w:r>
                          <w:rPr>
                            <w:b/>
                            <w:sz w:val="18"/>
                          </w:rPr>
                          <w:t>de</w:t>
                        </w:r>
                        <w:r>
                          <w:rPr>
                            <w:b/>
                            <w:spacing w:val="-7"/>
                            <w:sz w:val="18"/>
                          </w:rPr>
                          <w:t> </w:t>
                        </w:r>
                        <w:r>
                          <w:rPr>
                            <w:b/>
                            <w:spacing w:val="-2"/>
                            <w:sz w:val="18"/>
                          </w:rPr>
                          <w:t>cuenta</w:t>
                        </w:r>
                      </w:p>
                    </w:tc>
                  </w:tr>
                  <w:tr>
                    <w:trPr>
                      <w:trHeight w:val="492" w:hRule="atLeast"/>
                    </w:trPr>
                    <w:tc>
                      <w:tcPr>
                        <w:tcW w:w="2285" w:type="dxa"/>
                        <w:shd w:val="clear" w:color="auto" w:fill="D9D9D9"/>
                      </w:tcPr>
                      <w:p>
                        <w:pPr>
                          <w:pStyle w:val="TableParagraph"/>
                          <w:spacing w:before="122"/>
                          <w:ind w:left="108"/>
                          <w:rPr>
                            <w:b/>
                            <w:sz w:val="18"/>
                          </w:rPr>
                        </w:pPr>
                        <w:r>
                          <w:rPr>
                            <w:b/>
                            <w:sz w:val="18"/>
                          </w:rPr>
                          <w:t>Código</w:t>
                        </w:r>
                        <w:r>
                          <w:rPr>
                            <w:b/>
                            <w:spacing w:val="-6"/>
                            <w:sz w:val="18"/>
                          </w:rPr>
                          <w:t> </w:t>
                        </w:r>
                        <w:r>
                          <w:rPr>
                            <w:b/>
                            <w:spacing w:val="-2"/>
                            <w:sz w:val="18"/>
                          </w:rPr>
                          <w:t>SWIFT</w:t>
                        </w:r>
                      </w:p>
                    </w:tc>
                  </w:tr>
                  <w:tr>
                    <w:trPr>
                      <w:trHeight w:val="492" w:hRule="atLeast"/>
                    </w:trPr>
                    <w:tc>
                      <w:tcPr>
                        <w:tcW w:w="2285" w:type="dxa"/>
                        <w:shd w:val="clear" w:color="auto" w:fill="D9D9D9"/>
                      </w:tcPr>
                      <w:p>
                        <w:pPr>
                          <w:pStyle w:val="TableParagraph"/>
                          <w:spacing w:before="121"/>
                          <w:ind w:left="108"/>
                          <w:rPr>
                            <w:b/>
                            <w:sz w:val="18"/>
                          </w:rPr>
                        </w:pPr>
                        <w:r>
                          <w:rPr>
                            <w:b/>
                            <w:sz w:val="18"/>
                          </w:rPr>
                          <w:t>Titular</w:t>
                        </w:r>
                        <w:r>
                          <w:rPr>
                            <w:b/>
                            <w:spacing w:val="-1"/>
                            <w:sz w:val="18"/>
                          </w:rPr>
                          <w:t> </w:t>
                        </w:r>
                        <w:r>
                          <w:rPr>
                            <w:b/>
                            <w:sz w:val="18"/>
                          </w:rPr>
                          <w:t>de</w:t>
                        </w:r>
                        <w:r>
                          <w:rPr>
                            <w:b/>
                            <w:spacing w:val="-2"/>
                            <w:sz w:val="18"/>
                          </w:rPr>
                          <w:t> </w:t>
                        </w:r>
                        <w:r>
                          <w:rPr>
                            <w:b/>
                            <w:sz w:val="18"/>
                          </w:rPr>
                          <w:t>la </w:t>
                        </w:r>
                        <w:r>
                          <w:rPr>
                            <w:b/>
                            <w:spacing w:val="-2"/>
                            <w:sz w:val="18"/>
                          </w:rPr>
                          <w:t>cuenta</w:t>
                        </w:r>
                      </w:p>
                    </w:tc>
                  </w:tr>
                  <w:tr>
                    <w:trPr>
                      <w:trHeight w:val="448" w:hRule="atLeast"/>
                    </w:trPr>
                    <w:tc>
                      <w:tcPr>
                        <w:tcW w:w="2285" w:type="dxa"/>
                        <w:shd w:val="clear" w:color="auto" w:fill="D9D9D9"/>
                      </w:tcPr>
                      <w:p>
                        <w:pPr>
                          <w:pStyle w:val="TableParagraph"/>
                          <w:spacing w:before="121"/>
                          <w:ind w:left="108"/>
                          <w:rPr>
                            <w:b/>
                            <w:sz w:val="18"/>
                          </w:rPr>
                        </w:pPr>
                        <w:r>
                          <w:rPr>
                            <w:b/>
                            <w:sz w:val="18"/>
                          </w:rPr>
                          <w:t>Persona</w:t>
                        </w:r>
                        <w:r>
                          <w:rPr>
                            <w:b/>
                            <w:spacing w:val="-2"/>
                            <w:sz w:val="18"/>
                          </w:rPr>
                          <w:t> </w:t>
                        </w:r>
                        <w:r>
                          <w:rPr>
                            <w:b/>
                            <w:sz w:val="18"/>
                          </w:rPr>
                          <w:t>de</w:t>
                        </w:r>
                        <w:r>
                          <w:rPr>
                            <w:b/>
                            <w:spacing w:val="-2"/>
                            <w:sz w:val="18"/>
                          </w:rPr>
                          <w:t> contacto</w:t>
                        </w:r>
                      </w:p>
                    </w:tc>
                  </w:tr>
                </w:tbl>
                <w:p>
                  <w:pPr>
                    <w:pStyle w:val="BodyText"/>
                  </w:pPr>
                </w:p>
              </w:txbxContent>
            </v:textbox>
            <w10:wrap type="topAndBottom"/>
          </v:shape>
        </w:pict>
      </w:r>
      <w:r>
        <w:rPr/>
        <w:pict>
          <v:shape style="position:absolute;margin-left:239.449997pt;margin-top:9.649317pt;width:297.55pt;height:147.4pt;mso-position-horizontal-relative:page;mso-position-vertical-relative:paragraph;z-index:-15728640;mso-wrap-distance-left:0;mso-wrap-distance-right:0" type="#_x0000_t202" id="docshape2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1"/>
                  </w:tblGrid>
                  <w:tr>
                    <w:trPr>
                      <w:trHeight w:val="465" w:hRule="atLeast"/>
                    </w:trPr>
                    <w:tc>
                      <w:tcPr>
                        <w:tcW w:w="5941" w:type="dxa"/>
                      </w:tcPr>
                      <w:p>
                        <w:pPr>
                          <w:pStyle w:val="TableParagraph"/>
                          <w:rPr>
                            <w:rFonts w:ascii="Times New Roman"/>
                            <w:sz w:val="16"/>
                          </w:rPr>
                        </w:pPr>
                      </w:p>
                    </w:tc>
                  </w:tr>
                  <w:tr>
                    <w:trPr>
                      <w:trHeight w:val="482" w:hRule="atLeast"/>
                    </w:trPr>
                    <w:tc>
                      <w:tcPr>
                        <w:tcW w:w="5941" w:type="dxa"/>
                      </w:tcPr>
                      <w:p>
                        <w:pPr>
                          <w:pStyle w:val="TableParagraph"/>
                          <w:rPr>
                            <w:rFonts w:ascii="Times New Roman"/>
                            <w:sz w:val="16"/>
                          </w:rPr>
                        </w:pPr>
                      </w:p>
                    </w:tc>
                  </w:tr>
                  <w:tr>
                    <w:trPr>
                      <w:trHeight w:val="482" w:hRule="atLeast"/>
                    </w:trPr>
                    <w:tc>
                      <w:tcPr>
                        <w:tcW w:w="5941" w:type="dxa"/>
                      </w:tcPr>
                      <w:p>
                        <w:pPr>
                          <w:pStyle w:val="TableParagraph"/>
                          <w:rPr>
                            <w:rFonts w:ascii="Times New Roman"/>
                            <w:sz w:val="16"/>
                          </w:rPr>
                        </w:pPr>
                      </w:p>
                    </w:tc>
                  </w:tr>
                  <w:tr>
                    <w:trPr>
                      <w:trHeight w:val="482" w:hRule="atLeast"/>
                    </w:trPr>
                    <w:tc>
                      <w:tcPr>
                        <w:tcW w:w="5941" w:type="dxa"/>
                      </w:tcPr>
                      <w:p>
                        <w:pPr>
                          <w:pStyle w:val="TableParagraph"/>
                          <w:rPr>
                            <w:rFonts w:ascii="Times New Roman"/>
                            <w:sz w:val="16"/>
                          </w:rPr>
                        </w:pPr>
                      </w:p>
                    </w:tc>
                  </w:tr>
                  <w:tr>
                    <w:trPr>
                      <w:trHeight w:val="482" w:hRule="atLeast"/>
                    </w:trPr>
                    <w:tc>
                      <w:tcPr>
                        <w:tcW w:w="5941" w:type="dxa"/>
                      </w:tcPr>
                      <w:p>
                        <w:pPr>
                          <w:pStyle w:val="TableParagraph"/>
                          <w:rPr>
                            <w:rFonts w:ascii="Times New Roman"/>
                            <w:sz w:val="16"/>
                          </w:rPr>
                        </w:pPr>
                      </w:p>
                    </w:tc>
                  </w:tr>
                  <w:tr>
                    <w:trPr>
                      <w:trHeight w:val="484" w:hRule="atLeast"/>
                    </w:trPr>
                    <w:tc>
                      <w:tcPr>
                        <w:tcW w:w="5941" w:type="dxa"/>
                      </w:tcPr>
                      <w:p>
                        <w:pPr>
                          <w:pStyle w:val="TableParagraph"/>
                          <w:rPr>
                            <w:rFonts w:ascii="Times New Roman"/>
                            <w:sz w:val="16"/>
                          </w:rPr>
                        </w:pPr>
                      </w:p>
                    </w:tc>
                  </w:tr>
                </w:tbl>
                <w:p>
                  <w:pPr>
                    <w:pStyle w:val="BodyText"/>
                  </w:pPr>
                </w:p>
              </w:txbxContent>
            </v:textbox>
            <w10:wrap type="topAndBottom"/>
          </v:shape>
        </w:pict>
      </w:r>
    </w:p>
    <w:sectPr>
      <w:pgSz w:w="11910" w:h="16850"/>
      <w:pgMar w:header="714" w:footer="878" w:top="940" w:bottom="1060" w:left="16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29696" from="268.010010pt,788.639954pt" to="355.87001pt,788.639954pt" stroked="true" strokeweight=".96pt" strokecolor="#000000">
          <v:stroke dashstyle="shortdot"/>
          <w10:wrap type="none"/>
        </v:line>
      </w:pict>
    </w:r>
    <w:r>
      <w:rPr/>
      <w:pict>
        <v:shape style="position:absolute;margin-left:298.230011pt;margin-top:789.361572pt;width:30.5pt;height:11pt;mso-position-horizontal-relative:page;mso-position-vertical-relative:page;z-index:-16029184" type="#_x0000_t202" id="docshape2" filled="false" stroked="false">
          <v:textbox inset="0,0,0,0">
            <w:txbxContent>
              <w:p>
                <w:pPr>
                  <w:spacing w:before="15"/>
                  <w:ind w:left="20" w:right="0" w:firstLine="0"/>
                  <w:jc w:val="left"/>
                  <w:rPr>
                    <w:sz w:val="16"/>
                  </w:rPr>
                </w:pPr>
                <w:r>
                  <w:rPr>
                    <w:color w:val="808080"/>
                    <w:sz w:val="16"/>
                  </w:rPr>
                  <w:t>Page</w:t>
                </w:r>
                <w:r>
                  <w:rPr>
                    <w:color w:val="808080"/>
                    <w:spacing w:val="-2"/>
                    <w:sz w:val="16"/>
                  </w:rPr>
                  <w:t> </w:t>
                </w:r>
                <w:r>
                  <w:rPr>
                    <w:color w:val="808080"/>
                    <w:spacing w:val="-10"/>
                    <w:sz w:val="16"/>
                  </w:rPr>
                  <w:fldChar w:fldCharType="begin"/>
                </w:r>
                <w:r>
                  <w:rPr>
                    <w:color w:val="808080"/>
                    <w:spacing w:val="-10"/>
                    <w:sz w:val="16"/>
                  </w:rPr>
                  <w:instrText> PAGE </w:instrText>
                </w:r>
                <w:r>
                  <w:rPr>
                    <w:color w:val="808080"/>
                    <w:spacing w:val="-10"/>
                    <w:sz w:val="16"/>
                  </w:rPr>
                  <w:fldChar w:fldCharType="separate"/>
                </w:r>
                <w:r>
                  <w:rPr>
                    <w:color w:val="808080"/>
                    <w:spacing w:val="-10"/>
                    <w:sz w:val="16"/>
                  </w:rPr>
                  <w:t>2</w:t>
                </w:r>
                <w:r>
                  <w:rPr>
                    <w:color w:val="808080"/>
                    <w:spacing w:val="-10"/>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30720" from="205.850006pt,47.399979pt" to="413.260006pt,47.399979pt" stroked="true" strokeweight=".96pt" strokecolor="#808080">
          <v:stroke dashstyle="shortdot"/>
          <w10:wrap type="none"/>
        </v:line>
      </w:pict>
    </w:r>
    <w:r>
      <w:rPr/>
      <w:pict>
        <v:shapetype id="_x0000_t202" o:spt="202" coordsize="21600,21600" path="m,l,21600r21600,l21600,xe">
          <v:stroke joinstyle="miter"/>
          <v:path gradientshapeok="t" o:connecttype="rect"/>
        </v:shapetype>
        <v:shape style="position:absolute;margin-left:226.210007pt;margin-top:34.681580pt;width:166.6pt;height:11pt;mso-position-horizontal-relative:page;mso-position-vertical-relative:page;z-index:-16030208" type="#_x0000_t202" id="docshape1" filled="false" stroked="false">
          <v:textbox inset="0,0,0,0">
            <w:txbxContent>
              <w:p>
                <w:pPr>
                  <w:spacing w:before="15"/>
                  <w:ind w:left="20" w:right="0" w:firstLine="0"/>
                  <w:jc w:val="left"/>
                  <w:rPr>
                    <w:sz w:val="16"/>
                  </w:rPr>
                </w:pPr>
                <w:r>
                  <w:rPr>
                    <w:b/>
                    <w:color w:val="999999"/>
                    <w:sz w:val="16"/>
                  </w:rPr>
                  <w:t>DI</w:t>
                </w:r>
                <w:r>
                  <w:rPr>
                    <w:b/>
                    <w:color w:val="FF0000"/>
                    <w:sz w:val="16"/>
                  </w:rPr>
                  <w:t>P</w:t>
                </w:r>
                <w:r>
                  <w:rPr>
                    <w:b/>
                    <w:color w:val="999999"/>
                    <w:sz w:val="16"/>
                  </w:rPr>
                  <w:t>D</w:t>
                </w:r>
                <w:r>
                  <w:rPr>
                    <w:b/>
                    <w:color w:val="999999"/>
                    <w:spacing w:val="-10"/>
                    <w:sz w:val="16"/>
                  </w:rPr>
                  <w:t> </w:t>
                </w:r>
                <w:r>
                  <w:rPr>
                    <w:color w:val="808080"/>
                    <w:sz w:val="16"/>
                  </w:rPr>
                  <w:t>Engagement</w:t>
                </w:r>
                <w:r>
                  <w:rPr>
                    <w:color w:val="808080"/>
                    <w:spacing w:val="-8"/>
                    <w:sz w:val="16"/>
                  </w:rPr>
                  <w:t> </w:t>
                </w:r>
                <w:r>
                  <w:rPr>
                    <w:color w:val="808080"/>
                    <w:sz w:val="16"/>
                  </w:rPr>
                  <w:t>partner-Partner</w:t>
                </w:r>
                <w:r>
                  <w:rPr>
                    <w:color w:val="808080"/>
                    <w:spacing w:val="-6"/>
                    <w:sz w:val="16"/>
                  </w:rPr>
                  <w:t> </w:t>
                </w:r>
                <w:r>
                  <w:rPr>
                    <w:color w:val="808080"/>
                    <w:spacing w:val="-2"/>
                    <w:sz w:val="16"/>
                  </w:rPr>
                  <w:t>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3528" w:hanging="360"/>
        <w:jc w:val="left"/>
      </w:pPr>
      <w:rPr>
        <w:rFonts w:hint="default" w:ascii="Arial" w:hAnsi="Arial" w:eastAsia="Arial" w:cs="Arial"/>
        <w:b w:val="0"/>
        <w:bCs w:val="0"/>
        <w:i w:val="0"/>
        <w:iCs w:val="0"/>
        <w:color w:val="1B1B1B"/>
        <w:w w:val="100"/>
        <w:sz w:val="18"/>
        <w:szCs w:val="18"/>
        <w:lang w:val="es-ES" w:eastAsia="en-US" w:bidi="ar-SA"/>
      </w:rPr>
    </w:lvl>
    <w:lvl w:ilvl="1">
      <w:start w:val="0"/>
      <w:numFmt w:val="bullet"/>
      <w:lvlText w:val="•"/>
      <w:lvlJc w:val="left"/>
      <w:pPr>
        <w:ind w:left="4031" w:hanging="360"/>
      </w:pPr>
      <w:rPr>
        <w:rFonts w:hint="default"/>
        <w:lang w:val="es-ES" w:eastAsia="en-US" w:bidi="ar-SA"/>
      </w:rPr>
    </w:lvl>
    <w:lvl w:ilvl="2">
      <w:start w:val="0"/>
      <w:numFmt w:val="bullet"/>
      <w:lvlText w:val="•"/>
      <w:lvlJc w:val="left"/>
      <w:pPr>
        <w:ind w:left="4542" w:hanging="360"/>
      </w:pPr>
      <w:rPr>
        <w:rFonts w:hint="default"/>
        <w:lang w:val="es-ES" w:eastAsia="en-US" w:bidi="ar-SA"/>
      </w:rPr>
    </w:lvl>
    <w:lvl w:ilvl="3">
      <w:start w:val="0"/>
      <w:numFmt w:val="bullet"/>
      <w:lvlText w:val="•"/>
      <w:lvlJc w:val="left"/>
      <w:pPr>
        <w:ind w:left="5053" w:hanging="360"/>
      </w:pPr>
      <w:rPr>
        <w:rFonts w:hint="default"/>
        <w:lang w:val="es-ES" w:eastAsia="en-US" w:bidi="ar-SA"/>
      </w:rPr>
    </w:lvl>
    <w:lvl w:ilvl="4">
      <w:start w:val="0"/>
      <w:numFmt w:val="bullet"/>
      <w:lvlText w:val="•"/>
      <w:lvlJc w:val="left"/>
      <w:pPr>
        <w:ind w:left="5564" w:hanging="360"/>
      </w:pPr>
      <w:rPr>
        <w:rFonts w:hint="default"/>
        <w:lang w:val="es-ES" w:eastAsia="en-US" w:bidi="ar-SA"/>
      </w:rPr>
    </w:lvl>
    <w:lvl w:ilvl="5">
      <w:start w:val="0"/>
      <w:numFmt w:val="bullet"/>
      <w:lvlText w:val="•"/>
      <w:lvlJc w:val="left"/>
      <w:pPr>
        <w:ind w:left="6076" w:hanging="360"/>
      </w:pPr>
      <w:rPr>
        <w:rFonts w:hint="default"/>
        <w:lang w:val="es-ES" w:eastAsia="en-US" w:bidi="ar-SA"/>
      </w:rPr>
    </w:lvl>
    <w:lvl w:ilvl="6">
      <w:start w:val="0"/>
      <w:numFmt w:val="bullet"/>
      <w:lvlText w:val="•"/>
      <w:lvlJc w:val="left"/>
      <w:pPr>
        <w:ind w:left="6587" w:hanging="360"/>
      </w:pPr>
      <w:rPr>
        <w:rFonts w:hint="default"/>
        <w:lang w:val="es-ES" w:eastAsia="en-US" w:bidi="ar-SA"/>
      </w:rPr>
    </w:lvl>
    <w:lvl w:ilvl="7">
      <w:start w:val="0"/>
      <w:numFmt w:val="bullet"/>
      <w:lvlText w:val="•"/>
      <w:lvlJc w:val="left"/>
      <w:pPr>
        <w:ind w:left="7098" w:hanging="360"/>
      </w:pPr>
      <w:rPr>
        <w:rFonts w:hint="default"/>
        <w:lang w:val="es-ES" w:eastAsia="en-US" w:bidi="ar-SA"/>
      </w:rPr>
    </w:lvl>
    <w:lvl w:ilvl="8">
      <w:start w:val="0"/>
      <w:numFmt w:val="bullet"/>
      <w:lvlText w:val="•"/>
      <w:lvlJc w:val="left"/>
      <w:pPr>
        <w:ind w:left="7609" w:hanging="360"/>
      </w:pPr>
      <w:rPr>
        <w:rFonts w:hint="default"/>
        <w:lang w:val="es-ES" w:eastAsia="en-US" w:bidi="ar-SA"/>
      </w:rPr>
    </w:lvl>
  </w:abstractNum>
  <w:abstractNum w:abstractNumId="15">
    <w:multiLevelType w:val="hybridMultilevel"/>
    <w:lvl w:ilvl="0">
      <w:start w:val="1"/>
      <w:numFmt w:val="lowerLetter"/>
      <w:lvlText w:val="%1."/>
      <w:lvlJc w:val="left"/>
      <w:pPr>
        <w:ind w:left="849" w:hanging="360"/>
        <w:jc w:val="left"/>
      </w:pPr>
      <w:rPr>
        <w:rFonts w:hint="default" w:ascii="Arial" w:hAnsi="Arial" w:eastAsia="Arial" w:cs="Arial"/>
        <w:b w:val="0"/>
        <w:bCs w:val="0"/>
        <w:i/>
        <w:iCs/>
        <w:w w:val="100"/>
        <w:sz w:val="18"/>
        <w:szCs w:val="18"/>
        <w:lang w:val="es-ES" w:eastAsia="en-US" w:bidi="ar-SA"/>
      </w:rPr>
    </w:lvl>
    <w:lvl w:ilvl="1">
      <w:start w:val="0"/>
      <w:numFmt w:val="bullet"/>
      <w:lvlText w:val="•"/>
      <w:lvlJc w:val="left"/>
      <w:pPr>
        <w:ind w:left="1349" w:hanging="360"/>
      </w:pPr>
      <w:rPr>
        <w:rFonts w:hint="default"/>
        <w:lang w:val="es-ES" w:eastAsia="en-US" w:bidi="ar-SA"/>
      </w:rPr>
    </w:lvl>
    <w:lvl w:ilvl="2">
      <w:start w:val="0"/>
      <w:numFmt w:val="bullet"/>
      <w:lvlText w:val="•"/>
      <w:lvlJc w:val="left"/>
      <w:pPr>
        <w:ind w:left="1858" w:hanging="360"/>
      </w:pPr>
      <w:rPr>
        <w:rFonts w:hint="default"/>
        <w:lang w:val="es-ES" w:eastAsia="en-US" w:bidi="ar-SA"/>
      </w:rPr>
    </w:lvl>
    <w:lvl w:ilvl="3">
      <w:start w:val="0"/>
      <w:numFmt w:val="bullet"/>
      <w:lvlText w:val="•"/>
      <w:lvlJc w:val="left"/>
      <w:pPr>
        <w:ind w:left="2367" w:hanging="360"/>
      </w:pPr>
      <w:rPr>
        <w:rFonts w:hint="default"/>
        <w:lang w:val="es-ES" w:eastAsia="en-US" w:bidi="ar-SA"/>
      </w:rPr>
    </w:lvl>
    <w:lvl w:ilvl="4">
      <w:start w:val="0"/>
      <w:numFmt w:val="bullet"/>
      <w:lvlText w:val="•"/>
      <w:lvlJc w:val="left"/>
      <w:pPr>
        <w:ind w:left="2876" w:hanging="360"/>
      </w:pPr>
      <w:rPr>
        <w:rFonts w:hint="default"/>
        <w:lang w:val="es-ES" w:eastAsia="en-US" w:bidi="ar-SA"/>
      </w:rPr>
    </w:lvl>
    <w:lvl w:ilvl="5">
      <w:start w:val="0"/>
      <w:numFmt w:val="bullet"/>
      <w:lvlText w:val="•"/>
      <w:lvlJc w:val="left"/>
      <w:pPr>
        <w:ind w:left="3385" w:hanging="360"/>
      </w:pPr>
      <w:rPr>
        <w:rFonts w:hint="default"/>
        <w:lang w:val="es-ES" w:eastAsia="en-US" w:bidi="ar-SA"/>
      </w:rPr>
    </w:lvl>
    <w:lvl w:ilvl="6">
      <w:start w:val="0"/>
      <w:numFmt w:val="bullet"/>
      <w:lvlText w:val="•"/>
      <w:lvlJc w:val="left"/>
      <w:pPr>
        <w:ind w:left="3895" w:hanging="360"/>
      </w:pPr>
      <w:rPr>
        <w:rFonts w:hint="default"/>
        <w:lang w:val="es-ES" w:eastAsia="en-US" w:bidi="ar-SA"/>
      </w:rPr>
    </w:lvl>
    <w:lvl w:ilvl="7">
      <w:start w:val="0"/>
      <w:numFmt w:val="bullet"/>
      <w:lvlText w:val="•"/>
      <w:lvlJc w:val="left"/>
      <w:pPr>
        <w:ind w:left="4404" w:hanging="360"/>
      </w:pPr>
      <w:rPr>
        <w:rFonts w:hint="default"/>
        <w:lang w:val="es-ES" w:eastAsia="en-US" w:bidi="ar-SA"/>
      </w:rPr>
    </w:lvl>
    <w:lvl w:ilvl="8">
      <w:start w:val="0"/>
      <w:numFmt w:val="bullet"/>
      <w:lvlText w:val="•"/>
      <w:lvlJc w:val="left"/>
      <w:pPr>
        <w:ind w:left="4913" w:hanging="360"/>
      </w:pPr>
      <w:rPr>
        <w:rFonts w:hint="default"/>
        <w:lang w:val="es-ES" w:eastAsia="en-US" w:bidi="ar-SA"/>
      </w:rPr>
    </w:lvl>
  </w:abstractNum>
  <w:abstractNum w:abstractNumId="14">
    <w:multiLevelType w:val="hybridMultilevel"/>
    <w:lvl w:ilvl="0">
      <w:start w:val="14"/>
      <w:numFmt w:val="decimal"/>
      <w:lvlText w:val="%1"/>
      <w:lvlJc w:val="left"/>
      <w:pPr>
        <w:ind w:left="540" w:hanging="403"/>
        <w:jc w:val="left"/>
      </w:pPr>
      <w:rPr>
        <w:rFonts w:hint="default"/>
        <w:lang w:val="es-ES" w:eastAsia="en-US" w:bidi="ar-SA"/>
      </w:rPr>
    </w:lvl>
    <w:lvl w:ilvl="1">
      <w:start w:val="1"/>
      <w:numFmt w:val="decimal"/>
      <w:lvlText w:val="%1.%2"/>
      <w:lvlJc w:val="left"/>
      <w:pPr>
        <w:ind w:left="540" w:hanging="403"/>
        <w:jc w:val="left"/>
      </w:pPr>
      <w:rPr>
        <w:rFonts w:hint="default" w:ascii="Arial" w:hAnsi="Arial" w:eastAsia="Arial" w:cs="Arial"/>
        <w:b w:val="0"/>
        <w:bCs w:val="0"/>
        <w:i w:val="0"/>
        <w:iCs w:val="0"/>
        <w:w w:val="99"/>
        <w:sz w:val="18"/>
        <w:szCs w:val="18"/>
        <w:lang w:val="es-ES" w:eastAsia="en-US" w:bidi="ar-SA"/>
      </w:rPr>
    </w:lvl>
    <w:lvl w:ilvl="2">
      <w:start w:val="0"/>
      <w:numFmt w:val="bullet"/>
      <w:lvlText w:val="•"/>
      <w:lvlJc w:val="left"/>
      <w:pPr>
        <w:ind w:left="1618" w:hanging="403"/>
      </w:pPr>
      <w:rPr>
        <w:rFonts w:hint="default"/>
        <w:lang w:val="es-ES" w:eastAsia="en-US" w:bidi="ar-SA"/>
      </w:rPr>
    </w:lvl>
    <w:lvl w:ilvl="3">
      <w:start w:val="0"/>
      <w:numFmt w:val="bullet"/>
      <w:lvlText w:val="•"/>
      <w:lvlJc w:val="left"/>
      <w:pPr>
        <w:ind w:left="2157" w:hanging="403"/>
      </w:pPr>
      <w:rPr>
        <w:rFonts w:hint="default"/>
        <w:lang w:val="es-ES" w:eastAsia="en-US" w:bidi="ar-SA"/>
      </w:rPr>
    </w:lvl>
    <w:lvl w:ilvl="4">
      <w:start w:val="0"/>
      <w:numFmt w:val="bullet"/>
      <w:lvlText w:val="•"/>
      <w:lvlJc w:val="left"/>
      <w:pPr>
        <w:ind w:left="2696" w:hanging="403"/>
      </w:pPr>
      <w:rPr>
        <w:rFonts w:hint="default"/>
        <w:lang w:val="es-ES" w:eastAsia="en-US" w:bidi="ar-SA"/>
      </w:rPr>
    </w:lvl>
    <w:lvl w:ilvl="5">
      <w:start w:val="0"/>
      <w:numFmt w:val="bullet"/>
      <w:lvlText w:val="•"/>
      <w:lvlJc w:val="left"/>
      <w:pPr>
        <w:ind w:left="3235" w:hanging="403"/>
      </w:pPr>
      <w:rPr>
        <w:rFonts w:hint="default"/>
        <w:lang w:val="es-ES" w:eastAsia="en-US" w:bidi="ar-SA"/>
      </w:rPr>
    </w:lvl>
    <w:lvl w:ilvl="6">
      <w:start w:val="0"/>
      <w:numFmt w:val="bullet"/>
      <w:lvlText w:val="•"/>
      <w:lvlJc w:val="left"/>
      <w:pPr>
        <w:ind w:left="3774" w:hanging="403"/>
      </w:pPr>
      <w:rPr>
        <w:rFonts w:hint="default"/>
        <w:lang w:val="es-ES" w:eastAsia="en-US" w:bidi="ar-SA"/>
      </w:rPr>
    </w:lvl>
    <w:lvl w:ilvl="7">
      <w:start w:val="0"/>
      <w:numFmt w:val="bullet"/>
      <w:lvlText w:val="•"/>
      <w:lvlJc w:val="left"/>
      <w:pPr>
        <w:ind w:left="4313" w:hanging="403"/>
      </w:pPr>
      <w:rPr>
        <w:rFonts w:hint="default"/>
        <w:lang w:val="es-ES" w:eastAsia="en-US" w:bidi="ar-SA"/>
      </w:rPr>
    </w:lvl>
    <w:lvl w:ilvl="8">
      <w:start w:val="0"/>
      <w:numFmt w:val="bullet"/>
      <w:lvlText w:val="•"/>
      <w:lvlJc w:val="left"/>
      <w:pPr>
        <w:ind w:left="4852" w:hanging="403"/>
      </w:pPr>
      <w:rPr>
        <w:rFonts w:hint="default"/>
        <w:lang w:val="es-ES" w:eastAsia="en-US" w:bidi="ar-SA"/>
      </w:rPr>
    </w:lvl>
  </w:abstractNum>
  <w:abstractNum w:abstractNumId="13">
    <w:multiLevelType w:val="hybridMultilevel"/>
    <w:lvl w:ilvl="0">
      <w:start w:val="1"/>
      <w:numFmt w:val="lowerLetter"/>
      <w:lvlText w:val="%1."/>
      <w:lvlJc w:val="left"/>
      <w:pPr>
        <w:ind w:left="3528" w:hanging="360"/>
        <w:jc w:val="left"/>
      </w:pPr>
      <w:rPr>
        <w:rFonts w:hint="default" w:ascii="Arial" w:hAnsi="Arial" w:eastAsia="Arial" w:cs="Arial"/>
        <w:b w:val="0"/>
        <w:bCs w:val="0"/>
        <w:i w:val="0"/>
        <w:iCs w:val="0"/>
        <w:color w:val="1B1B1B"/>
        <w:w w:val="100"/>
        <w:sz w:val="18"/>
        <w:szCs w:val="18"/>
        <w:lang w:val="es-ES" w:eastAsia="en-US" w:bidi="ar-SA"/>
      </w:rPr>
    </w:lvl>
    <w:lvl w:ilvl="1">
      <w:start w:val="0"/>
      <w:numFmt w:val="bullet"/>
      <w:lvlText w:val="•"/>
      <w:lvlJc w:val="left"/>
      <w:pPr>
        <w:ind w:left="4031" w:hanging="360"/>
      </w:pPr>
      <w:rPr>
        <w:rFonts w:hint="default"/>
        <w:lang w:val="es-ES" w:eastAsia="en-US" w:bidi="ar-SA"/>
      </w:rPr>
    </w:lvl>
    <w:lvl w:ilvl="2">
      <w:start w:val="0"/>
      <w:numFmt w:val="bullet"/>
      <w:lvlText w:val="•"/>
      <w:lvlJc w:val="left"/>
      <w:pPr>
        <w:ind w:left="4542" w:hanging="360"/>
      </w:pPr>
      <w:rPr>
        <w:rFonts w:hint="default"/>
        <w:lang w:val="es-ES" w:eastAsia="en-US" w:bidi="ar-SA"/>
      </w:rPr>
    </w:lvl>
    <w:lvl w:ilvl="3">
      <w:start w:val="0"/>
      <w:numFmt w:val="bullet"/>
      <w:lvlText w:val="•"/>
      <w:lvlJc w:val="left"/>
      <w:pPr>
        <w:ind w:left="5053" w:hanging="360"/>
      </w:pPr>
      <w:rPr>
        <w:rFonts w:hint="default"/>
        <w:lang w:val="es-ES" w:eastAsia="en-US" w:bidi="ar-SA"/>
      </w:rPr>
    </w:lvl>
    <w:lvl w:ilvl="4">
      <w:start w:val="0"/>
      <w:numFmt w:val="bullet"/>
      <w:lvlText w:val="•"/>
      <w:lvlJc w:val="left"/>
      <w:pPr>
        <w:ind w:left="5564" w:hanging="360"/>
      </w:pPr>
      <w:rPr>
        <w:rFonts w:hint="default"/>
        <w:lang w:val="es-ES" w:eastAsia="en-US" w:bidi="ar-SA"/>
      </w:rPr>
    </w:lvl>
    <w:lvl w:ilvl="5">
      <w:start w:val="0"/>
      <w:numFmt w:val="bullet"/>
      <w:lvlText w:val="•"/>
      <w:lvlJc w:val="left"/>
      <w:pPr>
        <w:ind w:left="6076" w:hanging="360"/>
      </w:pPr>
      <w:rPr>
        <w:rFonts w:hint="default"/>
        <w:lang w:val="es-ES" w:eastAsia="en-US" w:bidi="ar-SA"/>
      </w:rPr>
    </w:lvl>
    <w:lvl w:ilvl="6">
      <w:start w:val="0"/>
      <w:numFmt w:val="bullet"/>
      <w:lvlText w:val="•"/>
      <w:lvlJc w:val="left"/>
      <w:pPr>
        <w:ind w:left="6587" w:hanging="360"/>
      </w:pPr>
      <w:rPr>
        <w:rFonts w:hint="default"/>
        <w:lang w:val="es-ES" w:eastAsia="en-US" w:bidi="ar-SA"/>
      </w:rPr>
    </w:lvl>
    <w:lvl w:ilvl="7">
      <w:start w:val="0"/>
      <w:numFmt w:val="bullet"/>
      <w:lvlText w:val="•"/>
      <w:lvlJc w:val="left"/>
      <w:pPr>
        <w:ind w:left="7098" w:hanging="360"/>
      </w:pPr>
      <w:rPr>
        <w:rFonts w:hint="default"/>
        <w:lang w:val="es-ES" w:eastAsia="en-US" w:bidi="ar-SA"/>
      </w:rPr>
    </w:lvl>
    <w:lvl w:ilvl="8">
      <w:start w:val="0"/>
      <w:numFmt w:val="bullet"/>
      <w:lvlText w:val="•"/>
      <w:lvlJc w:val="left"/>
      <w:pPr>
        <w:ind w:left="7609" w:hanging="360"/>
      </w:pPr>
      <w:rPr>
        <w:rFonts w:hint="default"/>
        <w:lang w:val="es-ES" w:eastAsia="en-US" w:bidi="ar-SA"/>
      </w:rPr>
    </w:lvl>
  </w:abstractNum>
  <w:abstractNum w:abstractNumId="12">
    <w:multiLevelType w:val="hybridMultilevel"/>
    <w:lvl w:ilvl="0">
      <w:start w:val="9"/>
      <w:numFmt w:val="decimal"/>
      <w:lvlText w:val="%1"/>
      <w:lvlJc w:val="left"/>
      <w:pPr>
        <w:ind w:left="463" w:hanging="360"/>
        <w:jc w:val="left"/>
      </w:pPr>
      <w:rPr>
        <w:rFonts w:hint="default"/>
        <w:lang w:val="es-ES" w:eastAsia="en-US" w:bidi="ar-SA"/>
      </w:rPr>
    </w:lvl>
    <w:lvl w:ilvl="1">
      <w:start w:val="1"/>
      <w:numFmt w:val="decimal"/>
      <w:lvlText w:val="%1.%2"/>
      <w:lvlJc w:val="left"/>
      <w:pPr>
        <w:ind w:left="463" w:hanging="360"/>
        <w:jc w:val="left"/>
      </w:pPr>
      <w:rPr>
        <w:rFonts w:hint="default" w:ascii="Arial" w:hAnsi="Arial" w:eastAsia="Arial" w:cs="Arial"/>
        <w:b w:val="0"/>
        <w:bCs w:val="0"/>
        <w:i w:val="0"/>
        <w:iCs w:val="0"/>
        <w:color w:val="1B1B1B"/>
        <w:w w:val="99"/>
        <w:sz w:val="18"/>
        <w:szCs w:val="18"/>
        <w:lang w:val="es-ES" w:eastAsia="en-US" w:bidi="ar-SA"/>
      </w:rPr>
    </w:lvl>
    <w:lvl w:ilvl="2">
      <w:start w:val="0"/>
      <w:numFmt w:val="bullet"/>
      <w:lvlText w:val="•"/>
      <w:lvlJc w:val="left"/>
      <w:pPr>
        <w:ind w:left="1554" w:hanging="360"/>
      </w:pPr>
      <w:rPr>
        <w:rFonts w:hint="default"/>
        <w:lang w:val="es-ES" w:eastAsia="en-US" w:bidi="ar-SA"/>
      </w:rPr>
    </w:lvl>
    <w:lvl w:ilvl="3">
      <w:start w:val="0"/>
      <w:numFmt w:val="bullet"/>
      <w:lvlText w:val="•"/>
      <w:lvlJc w:val="left"/>
      <w:pPr>
        <w:ind w:left="2101" w:hanging="360"/>
      </w:pPr>
      <w:rPr>
        <w:rFonts w:hint="default"/>
        <w:lang w:val="es-ES" w:eastAsia="en-US" w:bidi="ar-SA"/>
      </w:rPr>
    </w:lvl>
    <w:lvl w:ilvl="4">
      <w:start w:val="0"/>
      <w:numFmt w:val="bullet"/>
      <w:lvlText w:val="•"/>
      <w:lvlJc w:val="left"/>
      <w:pPr>
        <w:ind w:left="2648" w:hanging="360"/>
      </w:pPr>
      <w:rPr>
        <w:rFonts w:hint="default"/>
        <w:lang w:val="es-ES" w:eastAsia="en-US" w:bidi="ar-SA"/>
      </w:rPr>
    </w:lvl>
    <w:lvl w:ilvl="5">
      <w:start w:val="0"/>
      <w:numFmt w:val="bullet"/>
      <w:lvlText w:val="•"/>
      <w:lvlJc w:val="left"/>
      <w:pPr>
        <w:ind w:left="3195" w:hanging="360"/>
      </w:pPr>
      <w:rPr>
        <w:rFonts w:hint="default"/>
        <w:lang w:val="es-ES" w:eastAsia="en-US" w:bidi="ar-SA"/>
      </w:rPr>
    </w:lvl>
    <w:lvl w:ilvl="6">
      <w:start w:val="0"/>
      <w:numFmt w:val="bullet"/>
      <w:lvlText w:val="•"/>
      <w:lvlJc w:val="left"/>
      <w:pPr>
        <w:ind w:left="3743" w:hanging="360"/>
      </w:pPr>
      <w:rPr>
        <w:rFonts w:hint="default"/>
        <w:lang w:val="es-ES" w:eastAsia="en-US" w:bidi="ar-SA"/>
      </w:rPr>
    </w:lvl>
    <w:lvl w:ilvl="7">
      <w:start w:val="0"/>
      <w:numFmt w:val="bullet"/>
      <w:lvlText w:val="•"/>
      <w:lvlJc w:val="left"/>
      <w:pPr>
        <w:ind w:left="4290" w:hanging="360"/>
      </w:pPr>
      <w:rPr>
        <w:rFonts w:hint="default"/>
        <w:lang w:val="es-ES" w:eastAsia="en-US" w:bidi="ar-SA"/>
      </w:rPr>
    </w:lvl>
    <w:lvl w:ilvl="8">
      <w:start w:val="0"/>
      <w:numFmt w:val="bullet"/>
      <w:lvlText w:val="•"/>
      <w:lvlJc w:val="left"/>
      <w:pPr>
        <w:ind w:left="4837" w:hanging="360"/>
      </w:pPr>
      <w:rPr>
        <w:rFonts w:hint="default"/>
        <w:lang w:val="es-ES" w:eastAsia="en-US" w:bidi="ar-SA"/>
      </w:rPr>
    </w:lvl>
  </w:abstractNum>
  <w:abstractNum w:abstractNumId="10">
    <w:multiLevelType w:val="hybridMultilevel"/>
    <w:lvl w:ilvl="0">
      <w:start w:val="1"/>
      <w:numFmt w:val="lowerLetter"/>
      <w:lvlText w:val="%1."/>
      <w:lvlJc w:val="left"/>
      <w:pPr>
        <w:ind w:left="110" w:hanging="267"/>
        <w:jc w:val="left"/>
      </w:pPr>
      <w:rPr>
        <w:rFonts w:hint="default" w:ascii="Arial" w:hAnsi="Arial" w:eastAsia="Arial" w:cs="Arial"/>
        <w:b w:val="0"/>
        <w:bCs w:val="0"/>
        <w:i w:val="0"/>
        <w:iCs w:val="0"/>
        <w:w w:val="100"/>
        <w:sz w:val="18"/>
        <w:szCs w:val="18"/>
        <w:lang w:val="es-ES" w:eastAsia="en-US" w:bidi="ar-SA"/>
      </w:rPr>
    </w:lvl>
    <w:lvl w:ilvl="1">
      <w:start w:val="0"/>
      <w:numFmt w:val="bullet"/>
      <w:lvlText w:val="•"/>
      <w:lvlJc w:val="left"/>
      <w:pPr>
        <w:ind w:left="701" w:hanging="267"/>
      </w:pPr>
      <w:rPr>
        <w:rFonts w:hint="default"/>
        <w:lang w:val="es-ES" w:eastAsia="en-US" w:bidi="ar-SA"/>
      </w:rPr>
    </w:lvl>
    <w:lvl w:ilvl="2">
      <w:start w:val="0"/>
      <w:numFmt w:val="bullet"/>
      <w:lvlText w:val="•"/>
      <w:lvlJc w:val="left"/>
      <w:pPr>
        <w:ind w:left="1282" w:hanging="267"/>
      </w:pPr>
      <w:rPr>
        <w:rFonts w:hint="default"/>
        <w:lang w:val="es-ES" w:eastAsia="en-US" w:bidi="ar-SA"/>
      </w:rPr>
    </w:lvl>
    <w:lvl w:ilvl="3">
      <w:start w:val="0"/>
      <w:numFmt w:val="bullet"/>
      <w:lvlText w:val="•"/>
      <w:lvlJc w:val="left"/>
      <w:pPr>
        <w:ind w:left="1863" w:hanging="267"/>
      </w:pPr>
      <w:rPr>
        <w:rFonts w:hint="default"/>
        <w:lang w:val="es-ES" w:eastAsia="en-US" w:bidi="ar-SA"/>
      </w:rPr>
    </w:lvl>
    <w:lvl w:ilvl="4">
      <w:start w:val="0"/>
      <w:numFmt w:val="bullet"/>
      <w:lvlText w:val="•"/>
      <w:lvlJc w:val="left"/>
      <w:pPr>
        <w:ind w:left="2444" w:hanging="267"/>
      </w:pPr>
      <w:rPr>
        <w:rFonts w:hint="default"/>
        <w:lang w:val="es-ES" w:eastAsia="en-US" w:bidi="ar-SA"/>
      </w:rPr>
    </w:lvl>
    <w:lvl w:ilvl="5">
      <w:start w:val="0"/>
      <w:numFmt w:val="bullet"/>
      <w:lvlText w:val="•"/>
      <w:lvlJc w:val="left"/>
      <w:pPr>
        <w:ind w:left="3025" w:hanging="267"/>
      </w:pPr>
      <w:rPr>
        <w:rFonts w:hint="default"/>
        <w:lang w:val="es-ES" w:eastAsia="en-US" w:bidi="ar-SA"/>
      </w:rPr>
    </w:lvl>
    <w:lvl w:ilvl="6">
      <w:start w:val="0"/>
      <w:numFmt w:val="bullet"/>
      <w:lvlText w:val="•"/>
      <w:lvlJc w:val="left"/>
      <w:pPr>
        <w:ind w:left="3606" w:hanging="267"/>
      </w:pPr>
      <w:rPr>
        <w:rFonts w:hint="default"/>
        <w:lang w:val="es-ES" w:eastAsia="en-US" w:bidi="ar-SA"/>
      </w:rPr>
    </w:lvl>
    <w:lvl w:ilvl="7">
      <w:start w:val="0"/>
      <w:numFmt w:val="bullet"/>
      <w:lvlText w:val="•"/>
      <w:lvlJc w:val="left"/>
      <w:pPr>
        <w:ind w:left="4187" w:hanging="267"/>
      </w:pPr>
      <w:rPr>
        <w:rFonts w:hint="default"/>
        <w:lang w:val="es-ES" w:eastAsia="en-US" w:bidi="ar-SA"/>
      </w:rPr>
    </w:lvl>
    <w:lvl w:ilvl="8">
      <w:start w:val="0"/>
      <w:numFmt w:val="bullet"/>
      <w:lvlText w:val="•"/>
      <w:lvlJc w:val="left"/>
      <w:pPr>
        <w:ind w:left="4768" w:hanging="267"/>
      </w:pPr>
      <w:rPr>
        <w:rFonts w:hint="default"/>
        <w:lang w:val="es-ES" w:eastAsia="en-US" w:bidi="ar-SA"/>
      </w:rPr>
    </w:lvl>
  </w:abstractNum>
  <w:abstractNum w:abstractNumId="9">
    <w:multiLevelType w:val="hybridMultilevel"/>
    <w:lvl w:ilvl="0">
      <w:start w:val="7"/>
      <w:numFmt w:val="decimal"/>
      <w:lvlText w:val="%1"/>
      <w:lvlJc w:val="left"/>
      <w:pPr>
        <w:ind w:left="562" w:hanging="468"/>
        <w:jc w:val="left"/>
      </w:pPr>
      <w:rPr>
        <w:rFonts w:hint="default"/>
        <w:lang w:val="es-ES" w:eastAsia="en-US" w:bidi="ar-SA"/>
      </w:rPr>
    </w:lvl>
    <w:lvl w:ilvl="1">
      <w:start w:val="1"/>
      <w:numFmt w:val="decimal"/>
      <w:lvlText w:val="%1.%2"/>
      <w:lvlJc w:val="left"/>
      <w:pPr>
        <w:ind w:left="562" w:hanging="468"/>
        <w:jc w:val="left"/>
      </w:pPr>
      <w:rPr>
        <w:rFonts w:hint="default"/>
        <w:w w:val="99"/>
        <w:lang w:val="es-ES" w:eastAsia="en-US" w:bidi="ar-SA"/>
      </w:rPr>
    </w:lvl>
    <w:lvl w:ilvl="2">
      <w:start w:val="0"/>
      <w:numFmt w:val="bullet"/>
      <w:lvlText w:val="•"/>
      <w:lvlJc w:val="left"/>
      <w:pPr>
        <w:ind w:left="1634" w:hanging="468"/>
      </w:pPr>
      <w:rPr>
        <w:rFonts w:hint="default"/>
        <w:lang w:val="es-ES" w:eastAsia="en-US" w:bidi="ar-SA"/>
      </w:rPr>
    </w:lvl>
    <w:lvl w:ilvl="3">
      <w:start w:val="0"/>
      <w:numFmt w:val="bullet"/>
      <w:lvlText w:val="•"/>
      <w:lvlJc w:val="left"/>
      <w:pPr>
        <w:ind w:left="2171" w:hanging="468"/>
      </w:pPr>
      <w:rPr>
        <w:rFonts w:hint="default"/>
        <w:lang w:val="es-ES" w:eastAsia="en-US" w:bidi="ar-SA"/>
      </w:rPr>
    </w:lvl>
    <w:lvl w:ilvl="4">
      <w:start w:val="0"/>
      <w:numFmt w:val="bullet"/>
      <w:lvlText w:val="•"/>
      <w:lvlJc w:val="left"/>
      <w:pPr>
        <w:ind w:left="2708" w:hanging="468"/>
      </w:pPr>
      <w:rPr>
        <w:rFonts w:hint="default"/>
        <w:lang w:val="es-ES" w:eastAsia="en-US" w:bidi="ar-SA"/>
      </w:rPr>
    </w:lvl>
    <w:lvl w:ilvl="5">
      <w:start w:val="0"/>
      <w:numFmt w:val="bullet"/>
      <w:lvlText w:val="•"/>
      <w:lvlJc w:val="left"/>
      <w:pPr>
        <w:ind w:left="3245" w:hanging="468"/>
      </w:pPr>
      <w:rPr>
        <w:rFonts w:hint="default"/>
        <w:lang w:val="es-ES" w:eastAsia="en-US" w:bidi="ar-SA"/>
      </w:rPr>
    </w:lvl>
    <w:lvl w:ilvl="6">
      <w:start w:val="0"/>
      <w:numFmt w:val="bullet"/>
      <w:lvlText w:val="•"/>
      <w:lvlJc w:val="left"/>
      <w:pPr>
        <w:ind w:left="3782" w:hanging="468"/>
      </w:pPr>
      <w:rPr>
        <w:rFonts w:hint="default"/>
        <w:lang w:val="es-ES" w:eastAsia="en-US" w:bidi="ar-SA"/>
      </w:rPr>
    </w:lvl>
    <w:lvl w:ilvl="7">
      <w:start w:val="0"/>
      <w:numFmt w:val="bullet"/>
      <w:lvlText w:val="•"/>
      <w:lvlJc w:val="left"/>
      <w:pPr>
        <w:ind w:left="4319" w:hanging="468"/>
      </w:pPr>
      <w:rPr>
        <w:rFonts w:hint="default"/>
        <w:lang w:val="es-ES" w:eastAsia="en-US" w:bidi="ar-SA"/>
      </w:rPr>
    </w:lvl>
    <w:lvl w:ilvl="8">
      <w:start w:val="0"/>
      <w:numFmt w:val="bullet"/>
      <w:lvlText w:val="•"/>
      <w:lvlJc w:val="left"/>
      <w:pPr>
        <w:ind w:left="4856" w:hanging="468"/>
      </w:pPr>
      <w:rPr>
        <w:rFonts w:hint="default"/>
        <w:lang w:val="es-ES" w:eastAsia="en-US" w:bidi="ar-SA"/>
      </w:rPr>
    </w:lvl>
  </w:abstractNum>
  <w:abstractNum w:abstractNumId="8">
    <w:multiLevelType w:val="hybridMultilevel"/>
    <w:lvl w:ilvl="0">
      <w:start w:val="6"/>
      <w:numFmt w:val="decimal"/>
      <w:lvlText w:val="%1"/>
      <w:lvlJc w:val="left"/>
      <w:pPr>
        <w:ind w:left="463" w:hanging="360"/>
        <w:jc w:val="left"/>
      </w:pPr>
      <w:rPr>
        <w:rFonts w:hint="default"/>
        <w:lang w:val="es-ES" w:eastAsia="en-US" w:bidi="ar-SA"/>
      </w:rPr>
    </w:lvl>
    <w:lvl w:ilvl="1">
      <w:start w:val="1"/>
      <w:numFmt w:val="decimal"/>
      <w:lvlText w:val="%1.%2"/>
      <w:lvlJc w:val="left"/>
      <w:pPr>
        <w:ind w:left="463" w:hanging="360"/>
        <w:jc w:val="left"/>
      </w:pPr>
      <w:rPr>
        <w:rFonts w:hint="default"/>
        <w:w w:val="99"/>
        <w:lang w:val="es-ES" w:eastAsia="en-US" w:bidi="ar-SA"/>
      </w:rPr>
    </w:lvl>
    <w:lvl w:ilvl="2">
      <w:start w:val="0"/>
      <w:numFmt w:val="bullet"/>
      <w:lvlText w:val="•"/>
      <w:lvlJc w:val="left"/>
      <w:pPr>
        <w:ind w:left="1554" w:hanging="360"/>
      </w:pPr>
      <w:rPr>
        <w:rFonts w:hint="default"/>
        <w:lang w:val="es-ES" w:eastAsia="en-US" w:bidi="ar-SA"/>
      </w:rPr>
    </w:lvl>
    <w:lvl w:ilvl="3">
      <w:start w:val="0"/>
      <w:numFmt w:val="bullet"/>
      <w:lvlText w:val="•"/>
      <w:lvlJc w:val="left"/>
      <w:pPr>
        <w:ind w:left="2101" w:hanging="360"/>
      </w:pPr>
      <w:rPr>
        <w:rFonts w:hint="default"/>
        <w:lang w:val="es-ES" w:eastAsia="en-US" w:bidi="ar-SA"/>
      </w:rPr>
    </w:lvl>
    <w:lvl w:ilvl="4">
      <w:start w:val="0"/>
      <w:numFmt w:val="bullet"/>
      <w:lvlText w:val="•"/>
      <w:lvlJc w:val="left"/>
      <w:pPr>
        <w:ind w:left="2648" w:hanging="360"/>
      </w:pPr>
      <w:rPr>
        <w:rFonts w:hint="default"/>
        <w:lang w:val="es-ES" w:eastAsia="en-US" w:bidi="ar-SA"/>
      </w:rPr>
    </w:lvl>
    <w:lvl w:ilvl="5">
      <w:start w:val="0"/>
      <w:numFmt w:val="bullet"/>
      <w:lvlText w:val="•"/>
      <w:lvlJc w:val="left"/>
      <w:pPr>
        <w:ind w:left="3195" w:hanging="360"/>
      </w:pPr>
      <w:rPr>
        <w:rFonts w:hint="default"/>
        <w:lang w:val="es-ES" w:eastAsia="en-US" w:bidi="ar-SA"/>
      </w:rPr>
    </w:lvl>
    <w:lvl w:ilvl="6">
      <w:start w:val="0"/>
      <w:numFmt w:val="bullet"/>
      <w:lvlText w:val="•"/>
      <w:lvlJc w:val="left"/>
      <w:pPr>
        <w:ind w:left="3743" w:hanging="360"/>
      </w:pPr>
      <w:rPr>
        <w:rFonts w:hint="default"/>
        <w:lang w:val="es-ES" w:eastAsia="en-US" w:bidi="ar-SA"/>
      </w:rPr>
    </w:lvl>
    <w:lvl w:ilvl="7">
      <w:start w:val="0"/>
      <w:numFmt w:val="bullet"/>
      <w:lvlText w:val="•"/>
      <w:lvlJc w:val="left"/>
      <w:pPr>
        <w:ind w:left="4290" w:hanging="360"/>
      </w:pPr>
      <w:rPr>
        <w:rFonts w:hint="default"/>
        <w:lang w:val="es-ES" w:eastAsia="en-US" w:bidi="ar-SA"/>
      </w:rPr>
    </w:lvl>
    <w:lvl w:ilvl="8">
      <w:start w:val="0"/>
      <w:numFmt w:val="bullet"/>
      <w:lvlText w:val="•"/>
      <w:lvlJc w:val="left"/>
      <w:pPr>
        <w:ind w:left="4837" w:hanging="360"/>
      </w:pPr>
      <w:rPr>
        <w:rFonts w:hint="default"/>
        <w:lang w:val="es-ES" w:eastAsia="en-US" w:bidi="ar-SA"/>
      </w:rPr>
    </w:lvl>
  </w:abstractNum>
  <w:abstractNum w:abstractNumId="7">
    <w:multiLevelType w:val="hybridMultilevel"/>
    <w:lvl w:ilvl="0">
      <w:start w:val="5"/>
      <w:numFmt w:val="decimal"/>
      <w:lvlText w:val="%1"/>
      <w:lvlJc w:val="left"/>
      <w:pPr>
        <w:ind w:left="463" w:hanging="360"/>
        <w:jc w:val="left"/>
      </w:pPr>
      <w:rPr>
        <w:rFonts w:hint="default"/>
        <w:lang w:val="es-ES" w:eastAsia="en-US" w:bidi="ar-SA"/>
      </w:rPr>
    </w:lvl>
    <w:lvl w:ilvl="1">
      <w:start w:val="1"/>
      <w:numFmt w:val="decimal"/>
      <w:lvlText w:val="%1.%2"/>
      <w:lvlJc w:val="left"/>
      <w:pPr>
        <w:ind w:left="463" w:hanging="360"/>
        <w:jc w:val="left"/>
      </w:pPr>
      <w:rPr>
        <w:rFonts w:hint="default" w:ascii="Arial" w:hAnsi="Arial" w:eastAsia="Arial" w:cs="Arial"/>
        <w:b w:val="0"/>
        <w:bCs w:val="0"/>
        <w:i w:val="0"/>
        <w:iCs w:val="0"/>
        <w:color w:val="1B1B1B"/>
        <w:w w:val="99"/>
        <w:sz w:val="18"/>
        <w:szCs w:val="18"/>
        <w:lang w:val="es-ES" w:eastAsia="en-US" w:bidi="ar-SA"/>
      </w:rPr>
    </w:lvl>
    <w:lvl w:ilvl="2">
      <w:start w:val="0"/>
      <w:numFmt w:val="bullet"/>
      <w:lvlText w:val="•"/>
      <w:lvlJc w:val="left"/>
      <w:pPr>
        <w:ind w:left="1554" w:hanging="360"/>
      </w:pPr>
      <w:rPr>
        <w:rFonts w:hint="default"/>
        <w:lang w:val="es-ES" w:eastAsia="en-US" w:bidi="ar-SA"/>
      </w:rPr>
    </w:lvl>
    <w:lvl w:ilvl="3">
      <w:start w:val="0"/>
      <w:numFmt w:val="bullet"/>
      <w:lvlText w:val="•"/>
      <w:lvlJc w:val="left"/>
      <w:pPr>
        <w:ind w:left="2101" w:hanging="360"/>
      </w:pPr>
      <w:rPr>
        <w:rFonts w:hint="default"/>
        <w:lang w:val="es-ES" w:eastAsia="en-US" w:bidi="ar-SA"/>
      </w:rPr>
    </w:lvl>
    <w:lvl w:ilvl="4">
      <w:start w:val="0"/>
      <w:numFmt w:val="bullet"/>
      <w:lvlText w:val="•"/>
      <w:lvlJc w:val="left"/>
      <w:pPr>
        <w:ind w:left="2648" w:hanging="360"/>
      </w:pPr>
      <w:rPr>
        <w:rFonts w:hint="default"/>
        <w:lang w:val="es-ES" w:eastAsia="en-US" w:bidi="ar-SA"/>
      </w:rPr>
    </w:lvl>
    <w:lvl w:ilvl="5">
      <w:start w:val="0"/>
      <w:numFmt w:val="bullet"/>
      <w:lvlText w:val="•"/>
      <w:lvlJc w:val="left"/>
      <w:pPr>
        <w:ind w:left="3195" w:hanging="360"/>
      </w:pPr>
      <w:rPr>
        <w:rFonts w:hint="default"/>
        <w:lang w:val="es-ES" w:eastAsia="en-US" w:bidi="ar-SA"/>
      </w:rPr>
    </w:lvl>
    <w:lvl w:ilvl="6">
      <w:start w:val="0"/>
      <w:numFmt w:val="bullet"/>
      <w:lvlText w:val="•"/>
      <w:lvlJc w:val="left"/>
      <w:pPr>
        <w:ind w:left="3743" w:hanging="360"/>
      </w:pPr>
      <w:rPr>
        <w:rFonts w:hint="default"/>
        <w:lang w:val="es-ES" w:eastAsia="en-US" w:bidi="ar-SA"/>
      </w:rPr>
    </w:lvl>
    <w:lvl w:ilvl="7">
      <w:start w:val="0"/>
      <w:numFmt w:val="bullet"/>
      <w:lvlText w:val="•"/>
      <w:lvlJc w:val="left"/>
      <w:pPr>
        <w:ind w:left="4290" w:hanging="360"/>
      </w:pPr>
      <w:rPr>
        <w:rFonts w:hint="default"/>
        <w:lang w:val="es-ES" w:eastAsia="en-US" w:bidi="ar-SA"/>
      </w:rPr>
    </w:lvl>
    <w:lvl w:ilvl="8">
      <w:start w:val="0"/>
      <w:numFmt w:val="bullet"/>
      <w:lvlText w:val="•"/>
      <w:lvlJc w:val="left"/>
      <w:pPr>
        <w:ind w:left="4837" w:hanging="360"/>
      </w:pPr>
      <w:rPr>
        <w:rFonts w:hint="default"/>
        <w:lang w:val="es-ES" w:eastAsia="en-US" w:bidi="ar-SA"/>
      </w:rPr>
    </w:lvl>
  </w:abstractNum>
  <w:abstractNum w:abstractNumId="6">
    <w:multiLevelType w:val="hybridMultilevel"/>
    <w:lvl w:ilvl="0">
      <w:start w:val="4"/>
      <w:numFmt w:val="decimal"/>
      <w:lvlText w:val="%1"/>
      <w:lvlJc w:val="left"/>
      <w:pPr>
        <w:ind w:left="108" w:hanging="302"/>
        <w:jc w:val="left"/>
      </w:pPr>
      <w:rPr>
        <w:rFonts w:hint="default"/>
        <w:lang w:val="es-ES" w:eastAsia="en-US" w:bidi="ar-SA"/>
      </w:rPr>
    </w:lvl>
    <w:lvl w:ilvl="1">
      <w:start w:val="1"/>
      <w:numFmt w:val="decimal"/>
      <w:lvlText w:val="%1.%2"/>
      <w:lvlJc w:val="left"/>
      <w:pPr>
        <w:ind w:left="108" w:hanging="302"/>
        <w:jc w:val="left"/>
      </w:pPr>
      <w:rPr>
        <w:rFonts w:hint="default" w:ascii="Arial" w:hAnsi="Arial" w:eastAsia="Arial" w:cs="Arial"/>
        <w:b w:val="0"/>
        <w:bCs w:val="0"/>
        <w:i w:val="0"/>
        <w:iCs w:val="0"/>
        <w:color w:val="1B1B1B"/>
        <w:w w:val="99"/>
        <w:sz w:val="18"/>
        <w:szCs w:val="18"/>
        <w:lang w:val="es-ES" w:eastAsia="en-US" w:bidi="ar-SA"/>
      </w:rPr>
    </w:lvl>
    <w:lvl w:ilvl="2">
      <w:start w:val="0"/>
      <w:numFmt w:val="bullet"/>
      <w:lvlText w:val="•"/>
      <w:lvlJc w:val="left"/>
      <w:pPr>
        <w:ind w:left="1266" w:hanging="302"/>
      </w:pPr>
      <w:rPr>
        <w:rFonts w:hint="default"/>
        <w:lang w:val="es-ES" w:eastAsia="en-US" w:bidi="ar-SA"/>
      </w:rPr>
    </w:lvl>
    <w:lvl w:ilvl="3">
      <w:start w:val="0"/>
      <w:numFmt w:val="bullet"/>
      <w:lvlText w:val="•"/>
      <w:lvlJc w:val="left"/>
      <w:pPr>
        <w:ind w:left="1849" w:hanging="302"/>
      </w:pPr>
      <w:rPr>
        <w:rFonts w:hint="default"/>
        <w:lang w:val="es-ES" w:eastAsia="en-US" w:bidi="ar-SA"/>
      </w:rPr>
    </w:lvl>
    <w:lvl w:ilvl="4">
      <w:start w:val="0"/>
      <w:numFmt w:val="bullet"/>
      <w:lvlText w:val="•"/>
      <w:lvlJc w:val="left"/>
      <w:pPr>
        <w:ind w:left="2432" w:hanging="302"/>
      </w:pPr>
      <w:rPr>
        <w:rFonts w:hint="default"/>
        <w:lang w:val="es-ES" w:eastAsia="en-US" w:bidi="ar-SA"/>
      </w:rPr>
    </w:lvl>
    <w:lvl w:ilvl="5">
      <w:start w:val="0"/>
      <w:numFmt w:val="bullet"/>
      <w:lvlText w:val="•"/>
      <w:lvlJc w:val="left"/>
      <w:pPr>
        <w:ind w:left="3015" w:hanging="302"/>
      </w:pPr>
      <w:rPr>
        <w:rFonts w:hint="default"/>
        <w:lang w:val="es-ES" w:eastAsia="en-US" w:bidi="ar-SA"/>
      </w:rPr>
    </w:lvl>
    <w:lvl w:ilvl="6">
      <w:start w:val="0"/>
      <w:numFmt w:val="bullet"/>
      <w:lvlText w:val="•"/>
      <w:lvlJc w:val="left"/>
      <w:pPr>
        <w:ind w:left="3598" w:hanging="302"/>
      </w:pPr>
      <w:rPr>
        <w:rFonts w:hint="default"/>
        <w:lang w:val="es-ES" w:eastAsia="en-US" w:bidi="ar-SA"/>
      </w:rPr>
    </w:lvl>
    <w:lvl w:ilvl="7">
      <w:start w:val="0"/>
      <w:numFmt w:val="bullet"/>
      <w:lvlText w:val="•"/>
      <w:lvlJc w:val="left"/>
      <w:pPr>
        <w:ind w:left="4181" w:hanging="302"/>
      </w:pPr>
      <w:rPr>
        <w:rFonts w:hint="default"/>
        <w:lang w:val="es-ES" w:eastAsia="en-US" w:bidi="ar-SA"/>
      </w:rPr>
    </w:lvl>
    <w:lvl w:ilvl="8">
      <w:start w:val="0"/>
      <w:numFmt w:val="bullet"/>
      <w:lvlText w:val="•"/>
      <w:lvlJc w:val="left"/>
      <w:pPr>
        <w:ind w:left="4764" w:hanging="302"/>
      </w:pPr>
      <w:rPr>
        <w:rFonts w:hint="default"/>
        <w:lang w:val="es-ES" w:eastAsia="en-US" w:bidi="ar-SA"/>
      </w:rPr>
    </w:lvl>
  </w:abstractNum>
  <w:abstractNum w:abstractNumId="5">
    <w:multiLevelType w:val="hybridMultilevel"/>
    <w:lvl w:ilvl="0">
      <w:start w:val="3"/>
      <w:numFmt w:val="decimal"/>
      <w:lvlText w:val="%1"/>
      <w:lvlJc w:val="left"/>
      <w:pPr>
        <w:ind w:left="108" w:hanging="302"/>
        <w:jc w:val="left"/>
      </w:pPr>
      <w:rPr>
        <w:rFonts w:hint="default"/>
        <w:lang w:val="es-ES" w:eastAsia="en-US" w:bidi="ar-SA"/>
      </w:rPr>
    </w:lvl>
    <w:lvl w:ilvl="1">
      <w:start w:val="1"/>
      <w:numFmt w:val="decimal"/>
      <w:lvlText w:val="%1.%2"/>
      <w:lvlJc w:val="left"/>
      <w:pPr>
        <w:ind w:left="108" w:hanging="302"/>
        <w:jc w:val="left"/>
      </w:pPr>
      <w:rPr>
        <w:rFonts w:hint="default" w:ascii="Arial" w:hAnsi="Arial" w:eastAsia="Arial" w:cs="Arial"/>
        <w:b w:val="0"/>
        <w:bCs w:val="0"/>
        <w:i w:val="0"/>
        <w:iCs w:val="0"/>
        <w:w w:val="99"/>
        <w:sz w:val="18"/>
        <w:szCs w:val="18"/>
        <w:lang w:val="es-ES" w:eastAsia="en-US" w:bidi="ar-SA"/>
      </w:rPr>
    </w:lvl>
    <w:lvl w:ilvl="2">
      <w:start w:val="0"/>
      <w:numFmt w:val="bullet"/>
      <w:lvlText w:val="•"/>
      <w:lvlJc w:val="left"/>
      <w:pPr>
        <w:ind w:left="1266" w:hanging="302"/>
      </w:pPr>
      <w:rPr>
        <w:rFonts w:hint="default"/>
        <w:lang w:val="es-ES" w:eastAsia="en-US" w:bidi="ar-SA"/>
      </w:rPr>
    </w:lvl>
    <w:lvl w:ilvl="3">
      <w:start w:val="0"/>
      <w:numFmt w:val="bullet"/>
      <w:lvlText w:val="•"/>
      <w:lvlJc w:val="left"/>
      <w:pPr>
        <w:ind w:left="1849" w:hanging="302"/>
      </w:pPr>
      <w:rPr>
        <w:rFonts w:hint="default"/>
        <w:lang w:val="es-ES" w:eastAsia="en-US" w:bidi="ar-SA"/>
      </w:rPr>
    </w:lvl>
    <w:lvl w:ilvl="4">
      <w:start w:val="0"/>
      <w:numFmt w:val="bullet"/>
      <w:lvlText w:val="•"/>
      <w:lvlJc w:val="left"/>
      <w:pPr>
        <w:ind w:left="2432" w:hanging="302"/>
      </w:pPr>
      <w:rPr>
        <w:rFonts w:hint="default"/>
        <w:lang w:val="es-ES" w:eastAsia="en-US" w:bidi="ar-SA"/>
      </w:rPr>
    </w:lvl>
    <w:lvl w:ilvl="5">
      <w:start w:val="0"/>
      <w:numFmt w:val="bullet"/>
      <w:lvlText w:val="•"/>
      <w:lvlJc w:val="left"/>
      <w:pPr>
        <w:ind w:left="3015" w:hanging="302"/>
      </w:pPr>
      <w:rPr>
        <w:rFonts w:hint="default"/>
        <w:lang w:val="es-ES" w:eastAsia="en-US" w:bidi="ar-SA"/>
      </w:rPr>
    </w:lvl>
    <w:lvl w:ilvl="6">
      <w:start w:val="0"/>
      <w:numFmt w:val="bullet"/>
      <w:lvlText w:val="•"/>
      <w:lvlJc w:val="left"/>
      <w:pPr>
        <w:ind w:left="3598" w:hanging="302"/>
      </w:pPr>
      <w:rPr>
        <w:rFonts w:hint="default"/>
        <w:lang w:val="es-ES" w:eastAsia="en-US" w:bidi="ar-SA"/>
      </w:rPr>
    </w:lvl>
    <w:lvl w:ilvl="7">
      <w:start w:val="0"/>
      <w:numFmt w:val="bullet"/>
      <w:lvlText w:val="•"/>
      <w:lvlJc w:val="left"/>
      <w:pPr>
        <w:ind w:left="4181" w:hanging="302"/>
      </w:pPr>
      <w:rPr>
        <w:rFonts w:hint="default"/>
        <w:lang w:val="es-ES" w:eastAsia="en-US" w:bidi="ar-SA"/>
      </w:rPr>
    </w:lvl>
    <w:lvl w:ilvl="8">
      <w:start w:val="0"/>
      <w:numFmt w:val="bullet"/>
      <w:lvlText w:val="•"/>
      <w:lvlJc w:val="left"/>
      <w:pPr>
        <w:ind w:left="4764" w:hanging="302"/>
      </w:pPr>
      <w:rPr>
        <w:rFonts w:hint="default"/>
        <w:lang w:val="es-ES" w:eastAsia="en-US" w:bidi="ar-SA"/>
      </w:rPr>
    </w:lvl>
  </w:abstractNum>
  <w:abstractNum w:abstractNumId="4">
    <w:multiLevelType w:val="hybridMultilevel"/>
    <w:lvl w:ilvl="0">
      <w:start w:val="1"/>
      <w:numFmt w:val="lowerLetter"/>
      <w:lvlText w:val="%1."/>
      <w:lvlJc w:val="left"/>
      <w:pPr>
        <w:ind w:left="828" w:hanging="454"/>
        <w:jc w:val="left"/>
      </w:pPr>
      <w:rPr>
        <w:rFonts w:hint="default"/>
        <w:w w:val="100"/>
        <w:lang w:val="es-ES" w:eastAsia="en-US" w:bidi="ar-SA"/>
      </w:rPr>
    </w:lvl>
    <w:lvl w:ilvl="1">
      <w:start w:val="0"/>
      <w:numFmt w:val="bullet"/>
      <w:lvlText w:val="•"/>
      <w:lvlJc w:val="left"/>
      <w:pPr>
        <w:ind w:left="1331" w:hanging="454"/>
      </w:pPr>
      <w:rPr>
        <w:rFonts w:hint="default"/>
        <w:lang w:val="es-ES" w:eastAsia="en-US" w:bidi="ar-SA"/>
      </w:rPr>
    </w:lvl>
    <w:lvl w:ilvl="2">
      <w:start w:val="0"/>
      <w:numFmt w:val="bullet"/>
      <w:lvlText w:val="•"/>
      <w:lvlJc w:val="left"/>
      <w:pPr>
        <w:ind w:left="1842" w:hanging="454"/>
      </w:pPr>
      <w:rPr>
        <w:rFonts w:hint="default"/>
        <w:lang w:val="es-ES" w:eastAsia="en-US" w:bidi="ar-SA"/>
      </w:rPr>
    </w:lvl>
    <w:lvl w:ilvl="3">
      <w:start w:val="0"/>
      <w:numFmt w:val="bullet"/>
      <w:lvlText w:val="•"/>
      <w:lvlJc w:val="left"/>
      <w:pPr>
        <w:ind w:left="2353" w:hanging="454"/>
      </w:pPr>
      <w:rPr>
        <w:rFonts w:hint="default"/>
        <w:lang w:val="es-ES" w:eastAsia="en-US" w:bidi="ar-SA"/>
      </w:rPr>
    </w:lvl>
    <w:lvl w:ilvl="4">
      <w:start w:val="0"/>
      <w:numFmt w:val="bullet"/>
      <w:lvlText w:val="•"/>
      <w:lvlJc w:val="left"/>
      <w:pPr>
        <w:ind w:left="2864" w:hanging="454"/>
      </w:pPr>
      <w:rPr>
        <w:rFonts w:hint="default"/>
        <w:lang w:val="es-ES" w:eastAsia="en-US" w:bidi="ar-SA"/>
      </w:rPr>
    </w:lvl>
    <w:lvl w:ilvl="5">
      <w:start w:val="0"/>
      <w:numFmt w:val="bullet"/>
      <w:lvlText w:val="•"/>
      <w:lvlJc w:val="left"/>
      <w:pPr>
        <w:ind w:left="3375" w:hanging="454"/>
      </w:pPr>
      <w:rPr>
        <w:rFonts w:hint="default"/>
        <w:lang w:val="es-ES" w:eastAsia="en-US" w:bidi="ar-SA"/>
      </w:rPr>
    </w:lvl>
    <w:lvl w:ilvl="6">
      <w:start w:val="0"/>
      <w:numFmt w:val="bullet"/>
      <w:lvlText w:val="•"/>
      <w:lvlJc w:val="left"/>
      <w:pPr>
        <w:ind w:left="3886" w:hanging="454"/>
      </w:pPr>
      <w:rPr>
        <w:rFonts w:hint="default"/>
        <w:lang w:val="es-ES" w:eastAsia="en-US" w:bidi="ar-SA"/>
      </w:rPr>
    </w:lvl>
    <w:lvl w:ilvl="7">
      <w:start w:val="0"/>
      <w:numFmt w:val="bullet"/>
      <w:lvlText w:val="•"/>
      <w:lvlJc w:val="left"/>
      <w:pPr>
        <w:ind w:left="4397" w:hanging="454"/>
      </w:pPr>
      <w:rPr>
        <w:rFonts w:hint="default"/>
        <w:lang w:val="es-ES" w:eastAsia="en-US" w:bidi="ar-SA"/>
      </w:rPr>
    </w:lvl>
    <w:lvl w:ilvl="8">
      <w:start w:val="0"/>
      <w:numFmt w:val="bullet"/>
      <w:lvlText w:val="•"/>
      <w:lvlJc w:val="left"/>
      <w:pPr>
        <w:ind w:left="4908" w:hanging="454"/>
      </w:pPr>
      <w:rPr>
        <w:rFonts w:hint="default"/>
        <w:lang w:val="es-ES" w:eastAsia="en-US" w:bidi="ar-SA"/>
      </w:rPr>
    </w:lvl>
  </w:abstractNum>
  <w:abstractNum w:abstractNumId="3">
    <w:multiLevelType w:val="hybridMultilevel"/>
    <w:lvl w:ilvl="0">
      <w:start w:val="2"/>
      <w:numFmt w:val="decimal"/>
      <w:lvlText w:val="%1"/>
      <w:lvlJc w:val="left"/>
      <w:pPr>
        <w:ind w:left="108" w:hanging="302"/>
        <w:jc w:val="left"/>
      </w:pPr>
      <w:rPr>
        <w:rFonts w:hint="default"/>
        <w:lang w:val="es-ES" w:eastAsia="en-US" w:bidi="ar-SA"/>
      </w:rPr>
    </w:lvl>
    <w:lvl w:ilvl="1">
      <w:start w:val="1"/>
      <w:numFmt w:val="decimal"/>
      <w:lvlText w:val="%1.%2"/>
      <w:lvlJc w:val="left"/>
      <w:pPr>
        <w:ind w:left="108" w:hanging="302"/>
        <w:jc w:val="left"/>
      </w:pPr>
      <w:rPr>
        <w:rFonts w:hint="default" w:ascii="Arial" w:hAnsi="Arial" w:eastAsia="Arial" w:cs="Arial"/>
        <w:b w:val="0"/>
        <w:bCs w:val="0"/>
        <w:i w:val="0"/>
        <w:iCs w:val="0"/>
        <w:w w:val="99"/>
        <w:sz w:val="18"/>
        <w:szCs w:val="18"/>
        <w:lang w:val="es-ES" w:eastAsia="en-US" w:bidi="ar-SA"/>
      </w:rPr>
    </w:lvl>
    <w:lvl w:ilvl="2">
      <w:start w:val="0"/>
      <w:numFmt w:val="bullet"/>
      <w:lvlText w:val="•"/>
      <w:lvlJc w:val="left"/>
      <w:pPr>
        <w:ind w:left="1266" w:hanging="302"/>
      </w:pPr>
      <w:rPr>
        <w:rFonts w:hint="default"/>
        <w:lang w:val="es-ES" w:eastAsia="en-US" w:bidi="ar-SA"/>
      </w:rPr>
    </w:lvl>
    <w:lvl w:ilvl="3">
      <w:start w:val="0"/>
      <w:numFmt w:val="bullet"/>
      <w:lvlText w:val="•"/>
      <w:lvlJc w:val="left"/>
      <w:pPr>
        <w:ind w:left="1849" w:hanging="302"/>
      </w:pPr>
      <w:rPr>
        <w:rFonts w:hint="default"/>
        <w:lang w:val="es-ES" w:eastAsia="en-US" w:bidi="ar-SA"/>
      </w:rPr>
    </w:lvl>
    <w:lvl w:ilvl="4">
      <w:start w:val="0"/>
      <w:numFmt w:val="bullet"/>
      <w:lvlText w:val="•"/>
      <w:lvlJc w:val="left"/>
      <w:pPr>
        <w:ind w:left="2432" w:hanging="302"/>
      </w:pPr>
      <w:rPr>
        <w:rFonts w:hint="default"/>
        <w:lang w:val="es-ES" w:eastAsia="en-US" w:bidi="ar-SA"/>
      </w:rPr>
    </w:lvl>
    <w:lvl w:ilvl="5">
      <w:start w:val="0"/>
      <w:numFmt w:val="bullet"/>
      <w:lvlText w:val="•"/>
      <w:lvlJc w:val="left"/>
      <w:pPr>
        <w:ind w:left="3015" w:hanging="302"/>
      </w:pPr>
      <w:rPr>
        <w:rFonts w:hint="default"/>
        <w:lang w:val="es-ES" w:eastAsia="en-US" w:bidi="ar-SA"/>
      </w:rPr>
    </w:lvl>
    <w:lvl w:ilvl="6">
      <w:start w:val="0"/>
      <w:numFmt w:val="bullet"/>
      <w:lvlText w:val="•"/>
      <w:lvlJc w:val="left"/>
      <w:pPr>
        <w:ind w:left="3598" w:hanging="302"/>
      </w:pPr>
      <w:rPr>
        <w:rFonts w:hint="default"/>
        <w:lang w:val="es-ES" w:eastAsia="en-US" w:bidi="ar-SA"/>
      </w:rPr>
    </w:lvl>
    <w:lvl w:ilvl="7">
      <w:start w:val="0"/>
      <w:numFmt w:val="bullet"/>
      <w:lvlText w:val="•"/>
      <w:lvlJc w:val="left"/>
      <w:pPr>
        <w:ind w:left="4181" w:hanging="302"/>
      </w:pPr>
      <w:rPr>
        <w:rFonts w:hint="default"/>
        <w:lang w:val="es-ES" w:eastAsia="en-US" w:bidi="ar-SA"/>
      </w:rPr>
    </w:lvl>
    <w:lvl w:ilvl="8">
      <w:start w:val="0"/>
      <w:numFmt w:val="bullet"/>
      <w:lvlText w:val="•"/>
      <w:lvlJc w:val="left"/>
      <w:pPr>
        <w:ind w:left="4764" w:hanging="302"/>
      </w:pPr>
      <w:rPr>
        <w:rFonts w:hint="default"/>
        <w:lang w:val="es-ES" w:eastAsia="en-US" w:bidi="ar-SA"/>
      </w:rPr>
    </w:lvl>
  </w:abstractNum>
  <w:abstractNum w:abstractNumId="2">
    <w:multiLevelType w:val="hybridMultilevel"/>
    <w:lvl w:ilvl="0">
      <w:start w:val="1"/>
      <w:numFmt w:val="decimal"/>
      <w:lvlText w:val="%1"/>
      <w:lvlJc w:val="left"/>
      <w:pPr>
        <w:ind w:left="410" w:hanging="302"/>
        <w:jc w:val="left"/>
      </w:pPr>
      <w:rPr>
        <w:rFonts w:hint="default"/>
        <w:lang w:val="es-ES" w:eastAsia="en-US" w:bidi="ar-SA"/>
      </w:rPr>
    </w:lvl>
    <w:lvl w:ilvl="1">
      <w:start w:val="1"/>
      <w:numFmt w:val="decimal"/>
      <w:lvlText w:val="%1.%2"/>
      <w:lvlJc w:val="left"/>
      <w:pPr>
        <w:ind w:left="410" w:hanging="302"/>
        <w:jc w:val="left"/>
      </w:pPr>
      <w:rPr>
        <w:rFonts w:hint="default" w:ascii="Arial" w:hAnsi="Arial" w:eastAsia="Arial" w:cs="Arial"/>
        <w:b w:val="0"/>
        <w:bCs w:val="0"/>
        <w:i w:val="0"/>
        <w:iCs w:val="0"/>
        <w:w w:val="99"/>
        <w:sz w:val="18"/>
        <w:szCs w:val="18"/>
        <w:lang w:val="es-ES" w:eastAsia="en-US" w:bidi="ar-SA"/>
      </w:rPr>
    </w:lvl>
    <w:lvl w:ilvl="2">
      <w:start w:val="0"/>
      <w:numFmt w:val="bullet"/>
      <w:lvlText w:val="•"/>
      <w:lvlJc w:val="left"/>
      <w:pPr>
        <w:ind w:left="1522" w:hanging="302"/>
      </w:pPr>
      <w:rPr>
        <w:rFonts w:hint="default"/>
        <w:lang w:val="es-ES" w:eastAsia="en-US" w:bidi="ar-SA"/>
      </w:rPr>
    </w:lvl>
    <w:lvl w:ilvl="3">
      <w:start w:val="0"/>
      <w:numFmt w:val="bullet"/>
      <w:lvlText w:val="•"/>
      <w:lvlJc w:val="left"/>
      <w:pPr>
        <w:ind w:left="2073" w:hanging="302"/>
      </w:pPr>
      <w:rPr>
        <w:rFonts w:hint="default"/>
        <w:lang w:val="es-ES" w:eastAsia="en-US" w:bidi="ar-SA"/>
      </w:rPr>
    </w:lvl>
    <w:lvl w:ilvl="4">
      <w:start w:val="0"/>
      <w:numFmt w:val="bullet"/>
      <w:lvlText w:val="•"/>
      <w:lvlJc w:val="left"/>
      <w:pPr>
        <w:ind w:left="2624" w:hanging="302"/>
      </w:pPr>
      <w:rPr>
        <w:rFonts w:hint="default"/>
        <w:lang w:val="es-ES" w:eastAsia="en-US" w:bidi="ar-SA"/>
      </w:rPr>
    </w:lvl>
    <w:lvl w:ilvl="5">
      <w:start w:val="0"/>
      <w:numFmt w:val="bullet"/>
      <w:lvlText w:val="•"/>
      <w:lvlJc w:val="left"/>
      <w:pPr>
        <w:ind w:left="3175" w:hanging="302"/>
      </w:pPr>
      <w:rPr>
        <w:rFonts w:hint="default"/>
        <w:lang w:val="es-ES" w:eastAsia="en-US" w:bidi="ar-SA"/>
      </w:rPr>
    </w:lvl>
    <w:lvl w:ilvl="6">
      <w:start w:val="0"/>
      <w:numFmt w:val="bullet"/>
      <w:lvlText w:val="•"/>
      <w:lvlJc w:val="left"/>
      <w:pPr>
        <w:ind w:left="3726" w:hanging="302"/>
      </w:pPr>
      <w:rPr>
        <w:rFonts w:hint="default"/>
        <w:lang w:val="es-ES" w:eastAsia="en-US" w:bidi="ar-SA"/>
      </w:rPr>
    </w:lvl>
    <w:lvl w:ilvl="7">
      <w:start w:val="0"/>
      <w:numFmt w:val="bullet"/>
      <w:lvlText w:val="•"/>
      <w:lvlJc w:val="left"/>
      <w:pPr>
        <w:ind w:left="4277" w:hanging="302"/>
      </w:pPr>
      <w:rPr>
        <w:rFonts w:hint="default"/>
        <w:lang w:val="es-ES" w:eastAsia="en-US" w:bidi="ar-SA"/>
      </w:rPr>
    </w:lvl>
    <w:lvl w:ilvl="8">
      <w:start w:val="0"/>
      <w:numFmt w:val="bullet"/>
      <w:lvlText w:val="•"/>
      <w:lvlJc w:val="left"/>
      <w:pPr>
        <w:ind w:left="4828" w:hanging="302"/>
      </w:pPr>
      <w:rPr>
        <w:rFonts w:hint="default"/>
        <w:lang w:val="es-ES" w:eastAsia="en-US" w:bidi="ar-SA"/>
      </w:rPr>
    </w:lvl>
  </w:abstractNum>
  <w:abstractNum w:abstractNumId="1">
    <w:multiLevelType w:val="hybridMultilevel"/>
    <w:lvl w:ilvl="0">
      <w:start w:val="10"/>
      <w:numFmt w:val="decimal"/>
      <w:lvlText w:val="%1."/>
      <w:lvlJc w:val="left"/>
      <w:pPr>
        <w:ind w:left="482" w:hanging="303"/>
        <w:jc w:val="left"/>
      </w:pPr>
      <w:rPr>
        <w:rFonts w:hint="default" w:ascii="Arial" w:hAnsi="Arial" w:eastAsia="Arial" w:cs="Arial"/>
        <w:b w:val="0"/>
        <w:bCs w:val="0"/>
        <w:i w:val="0"/>
        <w:iCs w:val="0"/>
        <w:w w:val="99"/>
        <w:sz w:val="18"/>
        <w:szCs w:val="18"/>
        <w:lang w:val="es-ES" w:eastAsia="en-US" w:bidi="ar-SA"/>
      </w:rPr>
    </w:lvl>
    <w:lvl w:ilvl="1">
      <w:start w:val="0"/>
      <w:numFmt w:val="bullet"/>
      <w:lvlText w:val="•"/>
      <w:lvlJc w:val="left"/>
      <w:pPr>
        <w:ind w:left="1025" w:hanging="303"/>
      </w:pPr>
      <w:rPr>
        <w:rFonts w:hint="default"/>
        <w:lang w:val="es-ES" w:eastAsia="en-US" w:bidi="ar-SA"/>
      </w:rPr>
    </w:lvl>
    <w:lvl w:ilvl="2">
      <w:start w:val="0"/>
      <w:numFmt w:val="bullet"/>
      <w:lvlText w:val="•"/>
      <w:lvlJc w:val="left"/>
      <w:pPr>
        <w:ind w:left="1570" w:hanging="303"/>
      </w:pPr>
      <w:rPr>
        <w:rFonts w:hint="default"/>
        <w:lang w:val="es-ES" w:eastAsia="en-US" w:bidi="ar-SA"/>
      </w:rPr>
    </w:lvl>
    <w:lvl w:ilvl="3">
      <w:start w:val="0"/>
      <w:numFmt w:val="bullet"/>
      <w:lvlText w:val="•"/>
      <w:lvlJc w:val="left"/>
      <w:pPr>
        <w:ind w:left="2115" w:hanging="303"/>
      </w:pPr>
      <w:rPr>
        <w:rFonts w:hint="default"/>
        <w:lang w:val="es-ES" w:eastAsia="en-US" w:bidi="ar-SA"/>
      </w:rPr>
    </w:lvl>
    <w:lvl w:ilvl="4">
      <w:start w:val="0"/>
      <w:numFmt w:val="bullet"/>
      <w:lvlText w:val="•"/>
      <w:lvlJc w:val="left"/>
      <w:pPr>
        <w:ind w:left="2660" w:hanging="303"/>
      </w:pPr>
      <w:rPr>
        <w:rFonts w:hint="default"/>
        <w:lang w:val="es-ES" w:eastAsia="en-US" w:bidi="ar-SA"/>
      </w:rPr>
    </w:lvl>
    <w:lvl w:ilvl="5">
      <w:start w:val="0"/>
      <w:numFmt w:val="bullet"/>
      <w:lvlText w:val="•"/>
      <w:lvlJc w:val="left"/>
      <w:pPr>
        <w:ind w:left="3205" w:hanging="303"/>
      </w:pPr>
      <w:rPr>
        <w:rFonts w:hint="default"/>
        <w:lang w:val="es-ES" w:eastAsia="en-US" w:bidi="ar-SA"/>
      </w:rPr>
    </w:lvl>
    <w:lvl w:ilvl="6">
      <w:start w:val="0"/>
      <w:numFmt w:val="bullet"/>
      <w:lvlText w:val="•"/>
      <w:lvlJc w:val="left"/>
      <w:pPr>
        <w:ind w:left="3750" w:hanging="303"/>
      </w:pPr>
      <w:rPr>
        <w:rFonts w:hint="default"/>
        <w:lang w:val="es-ES" w:eastAsia="en-US" w:bidi="ar-SA"/>
      </w:rPr>
    </w:lvl>
    <w:lvl w:ilvl="7">
      <w:start w:val="0"/>
      <w:numFmt w:val="bullet"/>
      <w:lvlText w:val="•"/>
      <w:lvlJc w:val="left"/>
      <w:pPr>
        <w:ind w:left="4295" w:hanging="303"/>
      </w:pPr>
      <w:rPr>
        <w:rFonts w:hint="default"/>
        <w:lang w:val="es-ES" w:eastAsia="en-US" w:bidi="ar-SA"/>
      </w:rPr>
    </w:lvl>
    <w:lvl w:ilvl="8">
      <w:start w:val="0"/>
      <w:numFmt w:val="bullet"/>
      <w:lvlText w:val="•"/>
      <w:lvlJc w:val="left"/>
      <w:pPr>
        <w:ind w:left="4840" w:hanging="303"/>
      </w:pPr>
      <w:rPr>
        <w:rFonts w:hint="default"/>
        <w:lang w:val="es-ES" w:eastAsia="en-US" w:bidi="ar-SA"/>
      </w:rPr>
    </w:lvl>
  </w:abstractNum>
  <w:abstractNum w:abstractNumId="0">
    <w:multiLevelType w:val="hybridMultilevel"/>
    <w:lvl w:ilvl="0">
      <w:start w:val="1"/>
      <w:numFmt w:val="decimalZero"/>
      <w:lvlText w:val="%1."/>
      <w:lvlJc w:val="left"/>
      <w:pPr>
        <w:ind w:left="482" w:hanging="303"/>
        <w:jc w:val="left"/>
      </w:pPr>
      <w:rPr>
        <w:rFonts w:hint="default" w:ascii="Arial" w:hAnsi="Arial" w:eastAsia="Arial" w:cs="Arial"/>
        <w:b w:val="0"/>
        <w:bCs w:val="0"/>
        <w:i w:val="0"/>
        <w:iCs w:val="0"/>
        <w:w w:val="99"/>
        <w:sz w:val="18"/>
        <w:szCs w:val="18"/>
        <w:lang w:val="es-ES" w:eastAsia="en-US" w:bidi="ar-SA"/>
      </w:rPr>
    </w:lvl>
    <w:lvl w:ilvl="1">
      <w:start w:val="0"/>
      <w:numFmt w:val="bullet"/>
      <w:lvlText w:val="•"/>
      <w:lvlJc w:val="left"/>
      <w:pPr>
        <w:ind w:left="1025" w:hanging="303"/>
      </w:pPr>
      <w:rPr>
        <w:rFonts w:hint="default"/>
        <w:lang w:val="es-ES" w:eastAsia="en-US" w:bidi="ar-SA"/>
      </w:rPr>
    </w:lvl>
    <w:lvl w:ilvl="2">
      <w:start w:val="0"/>
      <w:numFmt w:val="bullet"/>
      <w:lvlText w:val="•"/>
      <w:lvlJc w:val="left"/>
      <w:pPr>
        <w:ind w:left="1570" w:hanging="303"/>
      </w:pPr>
      <w:rPr>
        <w:rFonts w:hint="default"/>
        <w:lang w:val="es-ES" w:eastAsia="en-US" w:bidi="ar-SA"/>
      </w:rPr>
    </w:lvl>
    <w:lvl w:ilvl="3">
      <w:start w:val="0"/>
      <w:numFmt w:val="bullet"/>
      <w:lvlText w:val="•"/>
      <w:lvlJc w:val="left"/>
      <w:pPr>
        <w:ind w:left="2115" w:hanging="303"/>
      </w:pPr>
      <w:rPr>
        <w:rFonts w:hint="default"/>
        <w:lang w:val="es-ES" w:eastAsia="en-US" w:bidi="ar-SA"/>
      </w:rPr>
    </w:lvl>
    <w:lvl w:ilvl="4">
      <w:start w:val="0"/>
      <w:numFmt w:val="bullet"/>
      <w:lvlText w:val="•"/>
      <w:lvlJc w:val="left"/>
      <w:pPr>
        <w:ind w:left="2660" w:hanging="303"/>
      </w:pPr>
      <w:rPr>
        <w:rFonts w:hint="default"/>
        <w:lang w:val="es-ES" w:eastAsia="en-US" w:bidi="ar-SA"/>
      </w:rPr>
    </w:lvl>
    <w:lvl w:ilvl="5">
      <w:start w:val="0"/>
      <w:numFmt w:val="bullet"/>
      <w:lvlText w:val="•"/>
      <w:lvlJc w:val="left"/>
      <w:pPr>
        <w:ind w:left="3205" w:hanging="303"/>
      </w:pPr>
      <w:rPr>
        <w:rFonts w:hint="default"/>
        <w:lang w:val="es-ES" w:eastAsia="en-US" w:bidi="ar-SA"/>
      </w:rPr>
    </w:lvl>
    <w:lvl w:ilvl="6">
      <w:start w:val="0"/>
      <w:numFmt w:val="bullet"/>
      <w:lvlText w:val="•"/>
      <w:lvlJc w:val="left"/>
      <w:pPr>
        <w:ind w:left="3750" w:hanging="303"/>
      </w:pPr>
      <w:rPr>
        <w:rFonts w:hint="default"/>
        <w:lang w:val="es-ES" w:eastAsia="en-US" w:bidi="ar-SA"/>
      </w:rPr>
    </w:lvl>
    <w:lvl w:ilvl="7">
      <w:start w:val="0"/>
      <w:numFmt w:val="bullet"/>
      <w:lvlText w:val="•"/>
      <w:lvlJc w:val="left"/>
      <w:pPr>
        <w:ind w:left="4295" w:hanging="303"/>
      </w:pPr>
      <w:rPr>
        <w:rFonts w:hint="default"/>
        <w:lang w:val="es-ES" w:eastAsia="en-US" w:bidi="ar-SA"/>
      </w:rPr>
    </w:lvl>
    <w:lvl w:ilvl="8">
      <w:start w:val="0"/>
      <w:numFmt w:val="bullet"/>
      <w:lvlText w:val="•"/>
      <w:lvlJc w:val="left"/>
      <w:pPr>
        <w:ind w:left="4840" w:hanging="303"/>
      </w:pPr>
      <w:rPr>
        <w:rFonts w:hint="default"/>
        <w:lang w:val="es-ES" w:eastAsia="en-US" w:bidi="ar-SA"/>
      </w:rPr>
    </w:lvl>
  </w:abstractNum>
  <w:num w:numId="12">
    <w:abstractNumId w:val="11"/>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Title" w:type="paragraph">
    <w:name w:val="Title"/>
    <w:basedOn w:val="Normal"/>
    <w:uiPriority w:val="1"/>
    <w:qFormat/>
    <w:pPr>
      <w:spacing w:line="413" w:lineRule="exact"/>
      <w:ind w:left="305"/>
    </w:pPr>
    <w:rPr>
      <w:rFonts w:ascii="Arial" w:hAnsi="Arial" w:eastAsia="Arial" w:cs="Arial"/>
      <w:b/>
      <w:bCs/>
      <w:sz w:val="36"/>
      <w:szCs w:val="36"/>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cufadmin</dc:creator>
  <dc:title>ANSØGNINGSSKEMA:</dc:title>
  <dcterms:created xsi:type="dcterms:W3CDTF">2022-12-01T13:32:30Z</dcterms:created>
  <dcterms:modified xsi:type="dcterms:W3CDTF">2022-12-01T13:32:30Z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til Microsoft 365</vt:lpwstr>
  </property>
  <property fmtid="{D5CDD505-2E9C-101B-9397-08002B2CF9AE}" pid="4" name="LastSaved">
    <vt:filetime>2022-12-01T00:00:00Z</vt:filetime>
  </property>
  <property fmtid="{D5CDD505-2E9C-101B-9397-08002B2CF9AE}" pid="5" name="Producer">
    <vt:lpwstr>Microsoft® Word til Microsoft 365</vt:lpwstr>
  </property>
</Properties>
</file>